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8A6" w:rsidRDefault="007C4D5A" w:rsidP="00C6569D">
      <w:pPr>
        <w:pStyle w:val="Heading1"/>
        <w:spacing w:before="120" w:after="0"/>
        <w:rPr>
          <w:color w:val="auto"/>
          <w:sz w:val="44"/>
          <w:szCs w:val="44"/>
        </w:rPr>
      </w:pPr>
      <w:bookmarkStart w:id="0" w:name="_GoBack"/>
      <w:bookmarkEnd w:id="0"/>
      <w:r>
        <w:rPr>
          <w:color w:val="auto"/>
          <w:sz w:val="44"/>
          <w:szCs w:val="44"/>
        </w:rPr>
        <w:t>2019</w:t>
      </w:r>
    </w:p>
    <w:p w:rsidR="001A78A6" w:rsidRPr="00DF4940" w:rsidRDefault="001A78A6" w:rsidP="00C6569D">
      <w:pPr>
        <w:pStyle w:val="Heading1"/>
        <w:spacing w:before="120"/>
        <w:rPr>
          <w:color w:val="auto"/>
          <w:sz w:val="56"/>
          <w:szCs w:val="56"/>
        </w:rPr>
      </w:pPr>
      <w:smartTag w:uri="urn:schemas-microsoft-com:office:smarttags" w:element="City">
        <w:smartTag w:uri="urn:schemas-microsoft-com:office:smarttags" w:element="place">
          <w:r w:rsidRPr="00DF4940">
            <w:rPr>
              <w:color w:val="auto"/>
              <w:sz w:val="56"/>
              <w:szCs w:val="56"/>
            </w:rPr>
            <w:t>Quincy</w:t>
          </w:r>
        </w:smartTag>
      </w:smartTag>
      <w:r w:rsidRPr="00DF4940">
        <w:rPr>
          <w:color w:val="auto"/>
          <w:sz w:val="56"/>
          <w:szCs w:val="56"/>
        </w:rPr>
        <w:t xml:space="preserve"> country club</w:t>
      </w:r>
    </w:p>
    <w:p w:rsidR="001A78A6" w:rsidRDefault="001E0D96" w:rsidP="00DF4940">
      <w:pPr>
        <w:jc w:val="center"/>
        <w:rPr>
          <w:sz w:val="36"/>
          <w:szCs w:val="36"/>
        </w:rPr>
      </w:pPr>
      <w:r>
        <w:rPr>
          <w:noProof/>
        </w:rPr>
        <w:drawing>
          <wp:inline distT="0" distB="0" distL="0" distR="0" wp14:anchorId="072BB27C" wp14:editId="31816139">
            <wp:extent cx="3004457" cy="4501408"/>
            <wp:effectExtent l="0" t="0" r="5715" b="0"/>
            <wp:docPr id="3" name="Picture 3" descr="Wedding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dingPic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4503" cy="4501476"/>
                    </a:xfrm>
                    <a:prstGeom prst="rect">
                      <a:avLst/>
                    </a:prstGeom>
                    <a:noFill/>
                    <a:ln>
                      <a:noFill/>
                    </a:ln>
                  </pic:spPr>
                </pic:pic>
              </a:graphicData>
            </a:graphic>
          </wp:inline>
        </w:drawing>
      </w:r>
    </w:p>
    <w:p w:rsidR="001A78A6" w:rsidRPr="00815C0C" w:rsidRDefault="001A78A6" w:rsidP="00DF4940">
      <w:pPr>
        <w:pStyle w:val="Heading3"/>
        <w:rPr>
          <w:color w:val="auto"/>
          <w:sz w:val="52"/>
          <w:szCs w:val="52"/>
        </w:rPr>
      </w:pPr>
      <w:r>
        <w:rPr>
          <w:color w:val="auto"/>
          <w:sz w:val="52"/>
          <w:szCs w:val="52"/>
        </w:rPr>
        <w:t>Breakfast &amp; Meeting Selections</w:t>
      </w:r>
    </w:p>
    <w:p w:rsidR="001A78A6" w:rsidRPr="00C6569D" w:rsidRDefault="001A78A6" w:rsidP="00C6569D">
      <w:pPr>
        <w:pStyle w:val="Heading5"/>
        <w:rPr>
          <w:sz w:val="32"/>
          <w:szCs w:val="32"/>
        </w:rPr>
      </w:pPr>
      <w:r w:rsidRPr="00C6569D">
        <w:rPr>
          <w:sz w:val="32"/>
          <w:szCs w:val="32"/>
        </w:rPr>
        <w:t>Banquet Planning Guide</w:t>
      </w:r>
    </w:p>
    <w:p w:rsidR="001A78A6" w:rsidRPr="00DF4940" w:rsidRDefault="001A78A6" w:rsidP="00DF4940"/>
    <w:p w:rsidR="001A78A6" w:rsidRDefault="001A78A6" w:rsidP="00DF4940">
      <w:pPr>
        <w:jc w:val="center"/>
        <w:rPr>
          <w:rStyle w:val="IntenseEmphasis"/>
          <w:iCs/>
          <w:sz w:val="24"/>
          <w:szCs w:val="24"/>
        </w:rPr>
      </w:pPr>
      <w:r w:rsidRPr="00DF4940">
        <w:rPr>
          <w:rStyle w:val="IntenseEmphasis"/>
          <w:iCs/>
          <w:sz w:val="24"/>
          <w:szCs w:val="24"/>
        </w:rPr>
        <w:t>Fine dining</w:t>
      </w:r>
      <w:r>
        <w:rPr>
          <w:rStyle w:val="IntenseEmphasis"/>
          <w:iCs/>
          <w:sz w:val="24"/>
          <w:szCs w:val="24"/>
        </w:rPr>
        <w:t xml:space="preserve"> &amp; Cuisine</w:t>
      </w:r>
      <w:r w:rsidRPr="00DF4940">
        <w:rPr>
          <w:rStyle w:val="IntenseEmphasis"/>
          <w:iCs/>
          <w:sz w:val="24"/>
          <w:szCs w:val="24"/>
        </w:rPr>
        <w:t xml:space="preserve"> at its best…just for you.</w:t>
      </w:r>
    </w:p>
    <w:p w:rsidR="001A78A6" w:rsidRDefault="001A78A6" w:rsidP="00DF4940">
      <w:pPr>
        <w:jc w:val="center"/>
        <w:rPr>
          <w:rStyle w:val="IntenseEmphasis"/>
          <w:iCs/>
          <w:sz w:val="24"/>
          <w:szCs w:val="24"/>
        </w:rPr>
      </w:pPr>
    </w:p>
    <w:p w:rsidR="001A78A6" w:rsidRPr="006F72DB" w:rsidRDefault="001A78A6" w:rsidP="00014D17">
      <w:pPr>
        <w:pStyle w:val="Heading3"/>
        <w:rPr>
          <w:rStyle w:val="SubtleEmphasis"/>
          <w:iCs/>
          <w:color w:val="auto"/>
          <w:u w:val="single"/>
        </w:rPr>
      </w:pPr>
      <w:r w:rsidRPr="006F72DB">
        <w:rPr>
          <w:rStyle w:val="SubtleEmphasis"/>
          <w:iCs/>
          <w:color w:val="auto"/>
          <w:u w:val="single"/>
        </w:rPr>
        <w:t>Event Date: _____________________________________________________________________, 20_________</w:t>
      </w:r>
    </w:p>
    <w:p w:rsidR="001A78A6" w:rsidRPr="006F72DB" w:rsidRDefault="001A78A6" w:rsidP="00014D17">
      <w:pPr>
        <w:pStyle w:val="Heading3"/>
        <w:rPr>
          <w:rStyle w:val="SubtleEmphasis"/>
          <w:iCs/>
          <w:color w:val="auto"/>
          <w:u w:val="single"/>
        </w:rPr>
      </w:pPr>
      <w:r w:rsidRPr="006F72DB">
        <w:rPr>
          <w:rStyle w:val="SubtleEmphasis"/>
          <w:iCs/>
          <w:color w:val="auto"/>
          <w:u w:val="single"/>
        </w:rPr>
        <w:t xml:space="preserve">Time of Event: </w:t>
      </w:r>
      <w:r w:rsidRPr="006F72DB">
        <w:rPr>
          <w:rStyle w:val="SubtleEmphasis"/>
          <w:iCs/>
          <w:color w:val="auto"/>
          <w:u w:val="single"/>
        </w:rPr>
        <w:tab/>
        <w:t>-</w:t>
      </w:r>
      <w:r w:rsidRPr="006F72DB">
        <w:rPr>
          <w:rStyle w:val="SubtleEmphasis"/>
          <w:iCs/>
          <w:color w:val="auto"/>
          <w:u w:val="single"/>
        </w:rPr>
        <w:tab/>
        <w:t>Number of Guests:__________Location:_______________________</w:t>
      </w:r>
    </w:p>
    <w:p w:rsidR="001A78A6" w:rsidRPr="006F72DB" w:rsidRDefault="001A78A6" w:rsidP="00014D17">
      <w:pPr>
        <w:pStyle w:val="Heading3"/>
        <w:rPr>
          <w:rStyle w:val="SubtleEmphasis"/>
          <w:color w:val="auto"/>
          <w:u w:val="single"/>
        </w:rPr>
      </w:pPr>
      <w:r w:rsidRPr="006F72DB">
        <w:rPr>
          <w:i/>
          <w:color w:val="auto"/>
          <w:u w:val="single"/>
        </w:rPr>
        <w:t>Member Name: ______________________________________________ Member #: ____________________</w:t>
      </w:r>
    </w:p>
    <w:p w:rsidR="001A78A6" w:rsidRDefault="001A78A6" w:rsidP="00DF4940">
      <w:pPr>
        <w:jc w:val="center"/>
        <w:rPr>
          <w:rStyle w:val="IntenseEmphasis"/>
          <w:iCs/>
          <w:sz w:val="24"/>
          <w:szCs w:val="24"/>
        </w:rPr>
      </w:pPr>
    </w:p>
    <w:p w:rsidR="001E0D96" w:rsidRDefault="001E0D96" w:rsidP="001E0D96">
      <w:pPr>
        <w:pStyle w:val="Heading1"/>
        <w:spacing w:before="0" w:after="0"/>
        <w:rPr>
          <w:rStyle w:val="SubtleEmphasis"/>
          <w:color w:val="auto"/>
        </w:rPr>
      </w:pPr>
      <w:r>
        <w:rPr>
          <w:rStyle w:val="SubtleEmphasis"/>
          <w:color w:val="auto"/>
        </w:rPr>
        <w:lastRenderedPageBreak/>
        <w:t>BANQUET POLICIES</w:t>
      </w:r>
    </w:p>
    <w:p w:rsidR="001E0D96" w:rsidRDefault="001E0D96" w:rsidP="001E0D96">
      <w:pPr>
        <w:pStyle w:val="NoSpacing"/>
        <w:jc w:val="center"/>
        <w:rPr>
          <w:rStyle w:val="SubtleEmphasis"/>
          <w:sz w:val="20"/>
          <w:szCs w:val="20"/>
        </w:rPr>
      </w:pPr>
      <w:r>
        <w:rPr>
          <w:rStyle w:val="SubtleEmphasis"/>
          <w:sz w:val="20"/>
          <w:szCs w:val="20"/>
        </w:rPr>
        <w:t>Please contact our Club Manager for any assistance you may need in menu selections. Your menu selections and total arrangements must be confirmed at least two (2) weeks prior to your scheduled function.</w:t>
      </w:r>
    </w:p>
    <w:p w:rsidR="001E0D96" w:rsidRPr="006E2E99" w:rsidRDefault="001E0D96" w:rsidP="001E0D96">
      <w:pPr>
        <w:pStyle w:val="Heading2"/>
        <w:spacing w:before="0" w:after="0"/>
        <w:jc w:val="left"/>
        <w:rPr>
          <w:rStyle w:val="SubtleEmphasis"/>
          <w:b/>
          <w:color w:val="auto"/>
          <w:sz w:val="20"/>
          <w:szCs w:val="20"/>
        </w:rPr>
      </w:pPr>
      <w:r w:rsidRPr="006E2E99">
        <w:rPr>
          <w:rStyle w:val="SubtleEmphasis"/>
          <w:b/>
          <w:color w:val="auto"/>
          <w:sz w:val="20"/>
          <w:szCs w:val="20"/>
        </w:rPr>
        <w:t>PAYMENTS/Rental</w:t>
      </w:r>
    </w:p>
    <w:p w:rsidR="001E0D96" w:rsidRDefault="001E0D96" w:rsidP="001E0D96">
      <w:pPr>
        <w:pStyle w:val="NoSpacing"/>
        <w:rPr>
          <w:rStyle w:val="SubtleEmphasis"/>
          <w:sz w:val="20"/>
          <w:szCs w:val="20"/>
        </w:rPr>
      </w:pPr>
      <w:r>
        <w:rPr>
          <w:rStyle w:val="SubtleEmphasis"/>
          <w:sz w:val="20"/>
          <w:szCs w:val="20"/>
        </w:rPr>
        <w:t xml:space="preserve">All nonmember functions must be sponsored by a member within the Club. In the event that the nonmember fails to fulfill his/her obligations in payment for all services provided by the Club, the sponsoring member would be obligated to pay for all damages, etc., due to the Club. </w:t>
      </w:r>
    </w:p>
    <w:p w:rsidR="001E0D96" w:rsidRPr="006E2E99" w:rsidRDefault="001E0D96" w:rsidP="001E0D96">
      <w:pPr>
        <w:pStyle w:val="NoSpacing"/>
        <w:rPr>
          <w:rStyle w:val="SubtleEmphasis"/>
          <w:sz w:val="16"/>
          <w:szCs w:val="16"/>
        </w:rPr>
      </w:pPr>
      <w:r w:rsidRPr="006E2E99">
        <w:rPr>
          <w:rStyle w:val="SubtleEmphasis"/>
          <w:sz w:val="16"/>
          <w:szCs w:val="16"/>
        </w:rPr>
        <w:t xml:space="preserve"> </w:t>
      </w:r>
    </w:p>
    <w:p w:rsidR="001E0D96" w:rsidRPr="006E2E99" w:rsidRDefault="001E0D96" w:rsidP="001E0D96">
      <w:pPr>
        <w:pStyle w:val="NoSpacing"/>
        <w:rPr>
          <w:rStyle w:val="SubtleEmphasis"/>
          <w:b/>
          <w:i w:val="0"/>
          <w:color w:val="FF0000"/>
          <w:sz w:val="20"/>
          <w:szCs w:val="20"/>
        </w:rPr>
      </w:pPr>
      <w:r w:rsidRPr="006E2E99">
        <w:rPr>
          <w:rStyle w:val="SubtleEmphasis"/>
          <w:b/>
          <w:i w:val="0"/>
          <w:color w:val="FF0000"/>
          <w:sz w:val="20"/>
          <w:szCs w:val="20"/>
        </w:rPr>
        <w:t>Non Member Sponsored events will be charged a Room Rental fee of $5.00 per person.</w:t>
      </w:r>
    </w:p>
    <w:p w:rsidR="001E0D96" w:rsidRPr="006E2E99" w:rsidRDefault="001E0D96" w:rsidP="001E0D96">
      <w:pPr>
        <w:pStyle w:val="NoSpacing"/>
        <w:rPr>
          <w:rStyle w:val="SubtleEmphasis"/>
          <w:b/>
          <w:i w:val="0"/>
          <w:color w:val="FF0000"/>
          <w:sz w:val="20"/>
          <w:szCs w:val="20"/>
        </w:rPr>
      </w:pPr>
      <w:r w:rsidRPr="006E2E99">
        <w:rPr>
          <w:rStyle w:val="SubtleEmphasis"/>
          <w:b/>
          <w:i w:val="0"/>
          <w:color w:val="FF0000"/>
          <w:sz w:val="20"/>
          <w:szCs w:val="20"/>
        </w:rPr>
        <w:t>Inside Wedding Ceremonies will be charged a $200.00 room Turnover charge</w:t>
      </w:r>
    </w:p>
    <w:p w:rsidR="001E0D96" w:rsidRPr="006E2E99" w:rsidRDefault="001E0D96" w:rsidP="001E0D96">
      <w:pPr>
        <w:pStyle w:val="NoSpacing"/>
        <w:rPr>
          <w:rStyle w:val="SubtleEmphasis"/>
          <w:b/>
          <w:i w:val="0"/>
          <w:color w:val="FF0000"/>
          <w:sz w:val="20"/>
          <w:szCs w:val="20"/>
        </w:rPr>
      </w:pPr>
      <w:r w:rsidRPr="006E2E99">
        <w:rPr>
          <w:rStyle w:val="SubtleEmphasis"/>
          <w:b/>
          <w:i w:val="0"/>
          <w:color w:val="FF0000"/>
          <w:sz w:val="20"/>
          <w:szCs w:val="20"/>
        </w:rPr>
        <w:t>Outside Wedding Ceremonies will be charged a $200.00 set up/tear down fee.</w:t>
      </w:r>
    </w:p>
    <w:p w:rsidR="001E0D96" w:rsidRPr="006E2E99" w:rsidRDefault="001E0D96" w:rsidP="001E0D96">
      <w:pPr>
        <w:pStyle w:val="NoSpacing"/>
        <w:rPr>
          <w:rStyle w:val="SubtleEmphasis"/>
          <w:b/>
          <w:i w:val="0"/>
          <w:color w:val="FF0000"/>
          <w:sz w:val="20"/>
          <w:szCs w:val="20"/>
        </w:rPr>
      </w:pPr>
      <w:r w:rsidRPr="006E2E99">
        <w:rPr>
          <w:rStyle w:val="SubtleEmphasis"/>
          <w:b/>
          <w:i w:val="0"/>
          <w:color w:val="FF0000"/>
          <w:sz w:val="20"/>
          <w:szCs w:val="20"/>
        </w:rPr>
        <w:t>All outside reception tables, chairs,</w:t>
      </w:r>
      <w:r>
        <w:rPr>
          <w:rStyle w:val="SubtleEmphasis"/>
          <w:b/>
          <w:i w:val="0"/>
          <w:color w:val="FF0000"/>
          <w:sz w:val="20"/>
          <w:szCs w:val="20"/>
        </w:rPr>
        <w:t xml:space="preserve"> </w:t>
      </w:r>
      <w:r w:rsidRPr="006E2E99">
        <w:rPr>
          <w:rStyle w:val="SubtleEmphasis"/>
          <w:b/>
          <w:i w:val="0"/>
          <w:color w:val="FF0000"/>
          <w:sz w:val="20"/>
          <w:szCs w:val="20"/>
        </w:rPr>
        <w:t xml:space="preserve">glassware and tableware will be rented and charged. </w:t>
      </w:r>
    </w:p>
    <w:p w:rsidR="001E0D96" w:rsidRPr="006E2E99" w:rsidRDefault="001E0D96" w:rsidP="001E0D96">
      <w:pPr>
        <w:pStyle w:val="NoSpacing"/>
        <w:rPr>
          <w:rStyle w:val="SubtleEmphasis"/>
          <w:sz w:val="16"/>
          <w:szCs w:val="16"/>
        </w:rPr>
      </w:pPr>
    </w:p>
    <w:p w:rsidR="001E0D96" w:rsidRPr="006E2E99" w:rsidRDefault="001E0D96" w:rsidP="001E0D96">
      <w:pPr>
        <w:pStyle w:val="Heading2"/>
        <w:spacing w:before="0" w:after="0"/>
        <w:jc w:val="left"/>
        <w:rPr>
          <w:rStyle w:val="SubtleEmphasis"/>
          <w:b/>
          <w:color w:val="auto"/>
          <w:sz w:val="20"/>
          <w:szCs w:val="20"/>
        </w:rPr>
      </w:pPr>
      <w:r w:rsidRPr="006E2E99">
        <w:rPr>
          <w:rStyle w:val="SubtleEmphasis"/>
          <w:b/>
          <w:color w:val="auto"/>
          <w:sz w:val="20"/>
          <w:szCs w:val="20"/>
        </w:rPr>
        <w:t>SPECIAL SERVICES</w:t>
      </w:r>
    </w:p>
    <w:p w:rsidR="001E0D96" w:rsidRDefault="001E0D96" w:rsidP="001E0D96">
      <w:pPr>
        <w:pStyle w:val="NoSpacing"/>
        <w:rPr>
          <w:rStyle w:val="SubtleEmphasis"/>
          <w:sz w:val="20"/>
          <w:szCs w:val="20"/>
        </w:rPr>
      </w:pPr>
      <w:r>
        <w:rPr>
          <w:rStyle w:val="SubtleEmphasis"/>
          <w:sz w:val="20"/>
          <w:szCs w:val="20"/>
        </w:rPr>
        <w:t>All decorations must conform to the Club rules. Our Private Events Department will be happy to coordinate services including florists, music, specialty items, audio / visual, entertainment, specialty cakes and much more.</w:t>
      </w:r>
    </w:p>
    <w:p w:rsidR="001E0D96" w:rsidRPr="006E2E99" w:rsidRDefault="001E0D96" w:rsidP="001E0D96">
      <w:pPr>
        <w:pStyle w:val="NoSpacing"/>
        <w:rPr>
          <w:rStyle w:val="SubtleEmphasis"/>
          <w:sz w:val="16"/>
          <w:szCs w:val="16"/>
        </w:rPr>
      </w:pPr>
    </w:p>
    <w:p w:rsidR="001E0D96" w:rsidRPr="006E2E99" w:rsidRDefault="001E0D96" w:rsidP="001E0D96">
      <w:pPr>
        <w:pStyle w:val="Heading2"/>
        <w:spacing w:before="0" w:after="0"/>
        <w:jc w:val="left"/>
        <w:rPr>
          <w:rStyle w:val="SubtleEmphasis"/>
          <w:b/>
          <w:color w:val="auto"/>
          <w:sz w:val="20"/>
          <w:szCs w:val="20"/>
        </w:rPr>
      </w:pPr>
      <w:r w:rsidRPr="006E2E99">
        <w:rPr>
          <w:rStyle w:val="SubtleEmphasis"/>
          <w:b/>
          <w:color w:val="auto"/>
          <w:sz w:val="20"/>
          <w:szCs w:val="20"/>
        </w:rPr>
        <w:t xml:space="preserve">LOST </w:t>
      </w:r>
      <w:smartTag w:uri="urn:schemas-microsoft-com:office:smarttags" w:element="stockticker">
        <w:r w:rsidRPr="006E2E99">
          <w:rPr>
            <w:rStyle w:val="SubtleEmphasis"/>
            <w:b/>
            <w:color w:val="auto"/>
            <w:sz w:val="20"/>
            <w:szCs w:val="20"/>
          </w:rPr>
          <w:t>AND</w:t>
        </w:r>
      </w:smartTag>
      <w:r w:rsidRPr="006E2E99">
        <w:rPr>
          <w:rStyle w:val="SubtleEmphasis"/>
          <w:b/>
          <w:color w:val="auto"/>
          <w:sz w:val="20"/>
          <w:szCs w:val="20"/>
        </w:rPr>
        <w:t xml:space="preserve"> FOUND</w:t>
      </w:r>
    </w:p>
    <w:p w:rsidR="001E0D96" w:rsidRDefault="001E0D96" w:rsidP="001E0D96">
      <w:pPr>
        <w:pStyle w:val="NoSpacing"/>
        <w:rPr>
          <w:rStyle w:val="SubtleEmphasis"/>
          <w:sz w:val="20"/>
          <w:szCs w:val="20"/>
        </w:rPr>
      </w:pPr>
      <w:r>
        <w:rPr>
          <w:rStyle w:val="SubtleEmphasis"/>
          <w:sz w:val="20"/>
          <w:szCs w:val="20"/>
        </w:rPr>
        <w:t>The Club will not assume responsibility for damages or loss of items left in the Club prior to, during, or after a function.</w:t>
      </w:r>
    </w:p>
    <w:p w:rsidR="001E0D96" w:rsidRPr="006E2E99" w:rsidRDefault="001E0D96" w:rsidP="001E0D96">
      <w:pPr>
        <w:pStyle w:val="NoSpacing"/>
        <w:rPr>
          <w:rStyle w:val="SubtleEmphasis"/>
          <w:sz w:val="16"/>
          <w:szCs w:val="16"/>
        </w:rPr>
      </w:pPr>
    </w:p>
    <w:p w:rsidR="001E0D96" w:rsidRPr="006E2E99" w:rsidRDefault="001E0D96" w:rsidP="001E0D96">
      <w:pPr>
        <w:pStyle w:val="Heading2"/>
        <w:spacing w:before="0" w:after="0"/>
        <w:jc w:val="left"/>
        <w:rPr>
          <w:rStyle w:val="SubtleEmphasis"/>
          <w:b/>
          <w:color w:val="auto"/>
          <w:sz w:val="20"/>
          <w:szCs w:val="20"/>
        </w:rPr>
      </w:pPr>
      <w:r w:rsidRPr="006E2E99">
        <w:rPr>
          <w:rStyle w:val="SubtleEmphasis"/>
          <w:b/>
          <w:color w:val="auto"/>
          <w:sz w:val="20"/>
          <w:szCs w:val="20"/>
        </w:rPr>
        <w:t>SMOKING</w:t>
      </w:r>
    </w:p>
    <w:p w:rsidR="001E0D96" w:rsidRDefault="001E0D96" w:rsidP="001E0D96">
      <w:pPr>
        <w:pStyle w:val="NoSpacing"/>
        <w:rPr>
          <w:rStyle w:val="SubtleEmphasis"/>
          <w:sz w:val="20"/>
          <w:szCs w:val="20"/>
        </w:rPr>
      </w:pPr>
      <w:r>
        <w:rPr>
          <w:rStyle w:val="SubtleEmphasis"/>
          <w:sz w:val="20"/>
          <w:szCs w:val="20"/>
        </w:rPr>
        <w:t>Smoking is permitted outside only. Please tell the Private Events Director if you require an area for smoking.</w:t>
      </w:r>
    </w:p>
    <w:p w:rsidR="001E0D96" w:rsidRPr="006E2E99" w:rsidRDefault="001E0D96" w:rsidP="001E0D96">
      <w:pPr>
        <w:pStyle w:val="NoSpacing"/>
        <w:rPr>
          <w:rStyle w:val="SubtleEmphasis"/>
          <w:sz w:val="16"/>
          <w:szCs w:val="16"/>
        </w:rPr>
      </w:pPr>
    </w:p>
    <w:p w:rsidR="001E0D96" w:rsidRPr="006E2E99" w:rsidRDefault="001E0D96" w:rsidP="001E0D96">
      <w:pPr>
        <w:pStyle w:val="Heading2"/>
        <w:spacing w:before="0" w:after="0"/>
        <w:jc w:val="left"/>
        <w:rPr>
          <w:rStyle w:val="SubtleEmphasis"/>
          <w:b/>
          <w:color w:val="auto"/>
          <w:sz w:val="20"/>
          <w:szCs w:val="20"/>
        </w:rPr>
      </w:pPr>
      <w:r w:rsidRPr="006E2E99">
        <w:rPr>
          <w:rStyle w:val="SubtleEmphasis"/>
          <w:b/>
          <w:color w:val="auto"/>
          <w:sz w:val="20"/>
          <w:szCs w:val="20"/>
        </w:rPr>
        <w:t xml:space="preserve">TAX </w:t>
      </w:r>
      <w:smartTag w:uri="urn:schemas-microsoft-com:office:smarttags" w:element="stockticker">
        <w:r w:rsidRPr="006E2E99">
          <w:rPr>
            <w:rStyle w:val="SubtleEmphasis"/>
            <w:b/>
            <w:color w:val="auto"/>
            <w:sz w:val="20"/>
            <w:szCs w:val="20"/>
          </w:rPr>
          <w:t>AND</w:t>
        </w:r>
      </w:smartTag>
      <w:r w:rsidRPr="006E2E99">
        <w:rPr>
          <w:rStyle w:val="SubtleEmphasis"/>
          <w:b/>
          <w:color w:val="auto"/>
          <w:sz w:val="20"/>
          <w:szCs w:val="20"/>
        </w:rPr>
        <w:t xml:space="preserve"> SERVICE CHARGE</w:t>
      </w:r>
    </w:p>
    <w:p w:rsidR="001E0D96" w:rsidRDefault="001E0D96" w:rsidP="001E0D96">
      <w:pPr>
        <w:pStyle w:val="NoSpacing"/>
        <w:rPr>
          <w:rStyle w:val="SubtleEmphasis"/>
          <w:sz w:val="20"/>
          <w:szCs w:val="20"/>
        </w:rPr>
      </w:pPr>
      <w:r>
        <w:rPr>
          <w:rStyle w:val="SubtleEmphasis"/>
          <w:sz w:val="20"/>
          <w:szCs w:val="20"/>
        </w:rPr>
        <w:t>All food and beverage orders are charged a 20% service charge and 8.0% sales tax.</w:t>
      </w:r>
    </w:p>
    <w:p w:rsidR="001E0D96" w:rsidRDefault="001E0D96" w:rsidP="001E0D96">
      <w:pPr>
        <w:pStyle w:val="NoSpacing"/>
        <w:rPr>
          <w:rStyle w:val="SubtleEmphasis"/>
          <w:sz w:val="20"/>
          <w:szCs w:val="20"/>
        </w:rPr>
      </w:pPr>
    </w:p>
    <w:p w:rsidR="001E0D96" w:rsidRPr="006E2E99" w:rsidRDefault="001E0D96" w:rsidP="001E0D96">
      <w:pPr>
        <w:pStyle w:val="Heading2"/>
        <w:spacing w:before="0" w:after="0"/>
        <w:jc w:val="left"/>
        <w:rPr>
          <w:rStyle w:val="SubtleEmphasis"/>
          <w:b/>
          <w:color w:val="auto"/>
          <w:sz w:val="20"/>
          <w:szCs w:val="20"/>
        </w:rPr>
      </w:pPr>
      <w:r w:rsidRPr="006E2E99">
        <w:rPr>
          <w:rStyle w:val="SubtleEmphasis"/>
          <w:b/>
          <w:color w:val="auto"/>
          <w:sz w:val="20"/>
          <w:szCs w:val="20"/>
        </w:rPr>
        <w:t>DRESS CODE</w:t>
      </w:r>
    </w:p>
    <w:p w:rsidR="001E0D96" w:rsidRDefault="001E0D96" w:rsidP="001E0D96">
      <w:pPr>
        <w:pStyle w:val="NoSpacing"/>
        <w:rPr>
          <w:rStyle w:val="SubtleEmphasis"/>
          <w:sz w:val="20"/>
          <w:szCs w:val="20"/>
        </w:rPr>
      </w:pPr>
      <w:r>
        <w:rPr>
          <w:rStyle w:val="SubtleEmphasis"/>
          <w:sz w:val="20"/>
          <w:szCs w:val="20"/>
        </w:rPr>
        <w:t>Resort casual attire is required at the Club. Resort casual attire is defined as collared shirt and dress shorts or slacks for gentlemen. Full cover-ups over swim attire are required throughout the Clubhouse. No denim jeans or shorts are allowed.</w:t>
      </w:r>
    </w:p>
    <w:p w:rsidR="001E0D96" w:rsidRDefault="001E0D96" w:rsidP="001E0D96">
      <w:pPr>
        <w:pStyle w:val="NoSpacing"/>
        <w:rPr>
          <w:rStyle w:val="SubtleEmphasis"/>
          <w:sz w:val="20"/>
          <w:szCs w:val="20"/>
        </w:rPr>
      </w:pPr>
    </w:p>
    <w:p w:rsidR="001E0D96" w:rsidRPr="006E2E99" w:rsidRDefault="001E0D96" w:rsidP="001E0D96">
      <w:pPr>
        <w:pStyle w:val="Heading2"/>
        <w:spacing w:before="0" w:after="0"/>
        <w:jc w:val="left"/>
        <w:rPr>
          <w:rStyle w:val="SubtleEmphasis"/>
          <w:b/>
          <w:color w:val="auto"/>
          <w:sz w:val="20"/>
          <w:szCs w:val="20"/>
        </w:rPr>
      </w:pPr>
      <w:r w:rsidRPr="006E2E99">
        <w:rPr>
          <w:rStyle w:val="SubtleEmphasis"/>
          <w:b/>
          <w:color w:val="auto"/>
          <w:sz w:val="20"/>
          <w:szCs w:val="20"/>
        </w:rPr>
        <w:t>MENU SELECTIONS</w:t>
      </w:r>
    </w:p>
    <w:p w:rsidR="001E0D96" w:rsidRDefault="001E0D96" w:rsidP="001E0D96">
      <w:pPr>
        <w:pStyle w:val="NoSpacing"/>
        <w:rPr>
          <w:rStyle w:val="SubtleEmphasis"/>
          <w:sz w:val="20"/>
          <w:szCs w:val="20"/>
        </w:rPr>
      </w:pPr>
      <w:r>
        <w:rPr>
          <w:rStyle w:val="SubtleEmphasis"/>
          <w:sz w:val="20"/>
          <w:szCs w:val="20"/>
        </w:rPr>
        <w:t>A single entrée selection is strongly recommended for all functions. Should a second choice be necessary (no more than two entrees), it can be provided for parties of 100 people or less provided the following conditions are met:</w:t>
      </w:r>
    </w:p>
    <w:p w:rsidR="001E0D96" w:rsidRDefault="001E0D96" w:rsidP="001E0D96">
      <w:pPr>
        <w:pStyle w:val="NoSpacing"/>
        <w:rPr>
          <w:rStyle w:val="SubtleEmphasis"/>
          <w:sz w:val="20"/>
          <w:szCs w:val="20"/>
        </w:rPr>
      </w:pPr>
      <w:r>
        <w:rPr>
          <w:rStyle w:val="SubtleEmphasis"/>
          <w:sz w:val="20"/>
          <w:szCs w:val="20"/>
        </w:rPr>
        <w:t>The exact number of entrees must be provided to the Club at least 72 hours in advance of the function.</w:t>
      </w:r>
    </w:p>
    <w:p w:rsidR="001E0D96" w:rsidRDefault="001E0D96" w:rsidP="001E0D96">
      <w:pPr>
        <w:pStyle w:val="NoSpacing"/>
        <w:rPr>
          <w:rStyle w:val="SubtleEmphasis"/>
          <w:sz w:val="20"/>
          <w:szCs w:val="20"/>
        </w:rPr>
      </w:pPr>
      <w:r>
        <w:rPr>
          <w:rStyle w:val="SubtleEmphasis"/>
          <w:sz w:val="20"/>
          <w:szCs w:val="20"/>
        </w:rPr>
        <w:t>Identification in the form of color-coded place cards or other method must be provided by the host so that the wait staff can serve you properly and without delay.</w:t>
      </w:r>
    </w:p>
    <w:p w:rsidR="001E0D96" w:rsidRDefault="001E0D96" w:rsidP="001E0D96">
      <w:pPr>
        <w:pStyle w:val="NoSpacing"/>
        <w:rPr>
          <w:rStyle w:val="SubtleEmphasis"/>
          <w:sz w:val="20"/>
          <w:szCs w:val="20"/>
        </w:rPr>
      </w:pPr>
      <w:r>
        <w:rPr>
          <w:rStyle w:val="SubtleEmphasis"/>
          <w:sz w:val="20"/>
          <w:szCs w:val="20"/>
        </w:rPr>
        <w:t>When two choices are offered, the exact number of each entrée must be prepared in advance. Therefore, the host will be charged for that count plus any last minute changes.</w:t>
      </w:r>
    </w:p>
    <w:p w:rsidR="001E0D96" w:rsidRDefault="001E0D96" w:rsidP="001E0D96">
      <w:pPr>
        <w:pStyle w:val="NoSpacing"/>
        <w:rPr>
          <w:rStyle w:val="SubtleEmphasis"/>
          <w:sz w:val="20"/>
          <w:szCs w:val="20"/>
        </w:rPr>
      </w:pPr>
    </w:p>
    <w:p w:rsidR="001E0D96" w:rsidRPr="006E2E99" w:rsidRDefault="001E0D96" w:rsidP="001E0D96">
      <w:pPr>
        <w:pStyle w:val="Heading2"/>
        <w:spacing w:before="0" w:after="0"/>
        <w:jc w:val="left"/>
        <w:rPr>
          <w:rStyle w:val="SubtleEmphasis"/>
          <w:b/>
          <w:color w:val="auto"/>
          <w:sz w:val="20"/>
          <w:szCs w:val="20"/>
        </w:rPr>
      </w:pPr>
      <w:r w:rsidRPr="006E2E99">
        <w:rPr>
          <w:rStyle w:val="SubtleEmphasis"/>
          <w:b/>
          <w:color w:val="auto"/>
          <w:sz w:val="20"/>
          <w:szCs w:val="20"/>
        </w:rPr>
        <w:t>BEVERAGES</w:t>
      </w:r>
    </w:p>
    <w:p w:rsidR="001E0D96" w:rsidRDefault="001E0D96" w:rsidP="001E0D96">
      <w:pPr>
        <w:pStyle w:val="NoSpacing"/>
        <w:rPr>
          <w:rStyle w:val="SubtleEmphasis"/>
          <w:sz w:val="20"/>
          <w:szCs w:val="20"/>
        </w:rPr>
      </w:pPr>
      <w:r>
        <w:rPr>
          <w:rStyle w:val="SubtleEmphasis"/>
          <w:sz w:val="20"/>
          <w:szCs w:val="20"/>
        </w:rPr>
        <w:t xml:space="preserve">Alcoholic beverages cannot be brought into the Club from outside sources. Alcoholic beverages are regulated by the State of </w:t>
      </w:r>
      <w:smartTag w:uri="urn:schemas-microsoft-com:office:smarttags" w:element="State">
        <w:smartTag w:uri="urn:schemas-microsoft-com:office:smarttags" w:element="place">
          <w:r>
            <w:rPr>
              <w:rStyle w:val="SubtleEmphasis"/>
              <w:sz w:val="20"/>
              <w:szCs w:val="20"/>
            </w:rPr>
            <w:t>Illinois</w:t>
          </w:r>
        </w:smartTag>
      </w:smartTag>
      <w:r>
        <w:rPr>
          <w:rStyle w:val="SubtleEmphasis"/>
          <w:sz w:val="20"/>
          <w:szCs w:val="20"/>
        </w:rPr>
        <w:t>. The Club is responsible for the administration of these regulations. All bar charges are priced on a per-drink basis. The Club reserves the right to discontinue service at its discretion.</w:t>
      </w:r>
    </w:p>
    <w:p w:rsidR="001E0D96" w:rsidRDefault="001E0D96" w:rsidP="001E0D96">
      <w:pPr>
        <w:pStyle w:val="NoSpacing"/>
        <w:rPr>
          <w:rStyle w:val="SubtleEmphasis"/>
          <w:sz w:val="20"/>
          <w:szCs w:val="20"/>
        </w:rPr>
      </w:pPr>
    </w:p>
    <w:p w:rsidR="001E0D96" w:rsidRPr="006E2E99" w:rsidRDefault="001E0D96" w:rsidP="001E0D96">
      <w:pPr>
        <w:pStyle w:val="Heading2"/>
        <w:spacing w:before="0" w:after="0"/>
        <w:jc w:val="left"/>
        <w:rPr>
          <w:rStyle w:val="SubtleEmphasis"/>
          <w:b/>
          <w:color w:val="auto"/>
          <w:sz w:val="20"/>
          <w:szCs w:val="20"/>
        </w:rPr>
      </w:pPr>
      <w:r w:rsidRPr="006E2E99">
        <w:rPr>
          <w:rStyle w:val="SubtleEmphasis"/>
          <w:b/>
          <w:color w:val="auto"/>
          <w:sz w:val="20"/>
          <w:szCs w:val="20"/>
        </w:rPr>
        <w:t>ESTIMATED CHARGES</w:t>
      </w:r>
    </w:p>
    <w:p w:rsidR="001E0D96" w:rsidRDefault="001E0D96" w:rsidP="001E0D96">
      <w:pPr>
        <w:pStyle w:val="NoSpacing"/>
        <w:rPr>
          <w:rStyle w:val="SubtleEmphasis"/>
          <w:sz w:val="20"/>
          <w:szCs w:val="20"/>
        </w:rPr>
      </w:pPr>
      <w:r>
        <w:rPr>
          <w:rStyle w:val="SubtleEmphasis"/>
          <w:sz w:val="20"/>
          <w:szCs w:val="20"/>
        </w:rPr>
        <w:t xml:space="preserve">A guaranteed guest count is required by </w:t>
      </w:r>
      <w:smartTag w:uri="urn:schemas-microsoft-com:office:smarttags" w:element="time">
        <w:smartTagPr>
          <w:attr w:name="Minute" w:val="0"/>
          <w:attr w:name="Hour" w:val="10"/>
        </w:smartTagPr>
        <w:r>
          <w:rPr>
            <w:rStyle w:val="SubtleEmphasis"/>
            <w:sz w:val="20"/>
            <w:szCs w:val="20"/>
          </w:rPr>
          <w:t>10:00 a.m.</w:t>
        </w:r>
      </w:smartTag>
      <w:r>
        <w:rPr>
          <w:rStyle w:val="SubtleEmphasis"/>
          <w:sz w:val="20"/>
          <w:szCs w:val="20"/>
        </w:rPr>
        <w:t xml:space="preserve"> three (3) business days prior to the event. The guaranteed number will be the minimum amount charged. The Private Events staff will be able to provide estimated charges at the time of the event booking. Each event is charged by the actual totals, not the estimate. All buffet prices are based on a 1 &amp; ½ hour buffet. The Club will prepare 5% more food than the guaranteed estimate. In the event that the group’s attendance is more than 5% over the guaranteed number, the client grants </w:t>
      </w:r>
      <w:smartTag w:uri="urn:schemas-microsoft-com:office:smarttags" w:element="PersonName">
        <w:smartTag w:uri="urn:schemas-microsoft-com:office:smarttags" w:element="City">
          <w:smartTag w:uri="urn:schemas-microsoft-com:office:smarttags" w:element="place">
            <w:r>
              <w:rPr>
                <w:rStyle w:val="SubtleEmphasis"/>
                <w:sz w:val="20"/>
                <w:szCs w:val="20"/>
              </w:rPr>
              <w:t>Quincy</w:t>
            </w:r>
          </w:smartTag>
        </w:smartTag>
        <w:r>
          <w:rPr>
            <w:rStyle w:val="SubtleEmphasis"/>
            <w:sz w:val="20"/>
            <w:szCs w:val="20"/>
          </w:rPr>
          <w:t xml:space="preserve"> Country Club</w:t>
        </w:r>
      </w:smartTag>
      <w:r>
        <w:rPr>
          <w:rStyle w:val="SubtleEmphasis"/>
          <w:sz w:val="20"/>
          <w:szCs w:val="20"/>
        </w:rPr>
        <w:t xml:space="preserve"> the right to substitute and adjust prices as necessary to service its guests.</w:t>
      </w:r>
    </w:p>
    <w:p w:rsidR="001A78A6" w:rsidRDefault="001A78A6" w:rsidP="00014D17">
      <w:pPr>
        <w:pStyle w:val="Heading1"/>
        <w:spacing w:before="0" w:after="0"/>
        <w:rPr>
          <w:rStyle w:val="SubtleEmphasis"/>
          <w:iCs/>
          <w:color w:val="auto"/>
        </w:rPr>
      </w:pPr>
    </w:p>
    <w:p w:rsidR="001E0D96" w:rsidRPr="001E0D96" w:rsidRDefault="001E0D96" w:rsidP="001E0D96"/>
    <w:p w:rsidR="001A78A6" w:rsidRDefault="001A78A6" w:rsidP="00014D17">
      <w:pPr>
        <w:pStyle w:val="Heading1"/>
        <w:spacing w:before="0" w:after="0"/>
        <w:rPr>
          <w:rStyle w:val="SubtleEmphasis"/>
          <w:iCs/>
          <w:color w:val="auto"/>
        </w:rPr>
      </w:pPr>
    </w:p>
    <w:p w:rsidR="001A78A6" w:rsidRDefault="001A78A6" w:rsidP="00014D17">
      <w:pPr>
        <w:pStyle w:val="Heading1"/>
        <w:spacing w:before="0" w:after="0"/>
        <w:rPr>
          <w:rStyle w:val="SubtleEmphasis"/>
          <w:iCs/>
          <w:color w:val="auto"/>
        </w:rPr>
      </w:pPr>
    </w:p>
    <w:p w:rsidR="001A78A6" w:rsidRDefault="001A78A6" w:rsidP="00014D17">
      <w:pPr>
        <w:pStyle w:val="Heading1"/>
        <w:spacing w:before="0" w:after="0"/>
        <w:rPr>
          <w:rStyle w:val="SubtleEmphasis"/>
          <w:iCs/>
          <w:color w:val="auto"/>
        </w:rPr>
      </w:pPr>
    </w:p>
    <w:p w:rsidR="001A78A6" w:rsidRPr="009A33C9" w:rsidRDefault="001A78A6" w:rsidP="00014D17">
      <w:pPr>
        <w:pStyle w:val="Heading1"/>
        <w:spacing w:before="0" w:after="0"/>
        <w:rPr>
          <w:rStyle w:val="SubtleEmphasis"/>
          <w:iCs/>
          <w:color w:val="auto"/>
        </w:rPr>
      </w:pPr>
      <w:r w:rsidRPr="009A33C9">
        <w:rPr>
          <w:rStyle w:val="SubtleEmphasis"/>
          <w:iCs/>
          <w:color w:val="auto"/>
        </w:rPr>
        <w:lastRenderedPageBreak/>
        <w:t>Club Information &amp; Room Capacities</w:t>
      </w:r>
    </w:p>
    <w:p w:rsidR="001A78A6" w:rsidRPr="009A33C9" w:rsidRDefault="001A78A6" w:rsidP="00014D17">
      <w:pPr>
        <w:pStyle w:val="NoSpacing"/>
        <w:rPr>
          <w:rStyle w:val="SubtleEmphasis"/>
          <w:iCs/>
          <w:sz w:val="20"/>
          <w:szCs w:val="20"/>
        </w:rPr>
        <w:sectPr w:rsidR="001A78A6" w:rsidRPr="009A33C9">
          <w:footerReference w:type="even" r:id="rId7"/>
          <w:footerReference w:type="default" r:id="rId8"/>
          <w:pgSz w:w="12240" w:h="15840" w:code="1"/>
          <w:pgMar w:top="720" w:right="720" w:bottom="720" w:left="720" w:header="0" w:footer="0" w:gutter="0"/>
          <w:cols w:space="720"/>
          <w:rtlGutter/>
        </w:sectPr>
      </w:pPr>
    </w:p>
    <w:p w:rsidR="001A78A6" w:rsidRPr="009A33C9" w:rsidRDefault="001A78A6" w:rsidP="00014D17">
      <w:pPr>
        <w:pStyle w:val="Heading3"/>
        <w:rPr>
          <w:rStyle w:val="SubtleEmphasis"/>
          <w:iCs/>
          <w:color w:val="auto"/>
          <w:sz w:val="20"/>
          <w:szCs w:val="20"/>
        </w:rPr>
      </w:pPr>
      <w:r w:rsidRPr="009A33C9">
        <w:rPr>
          <w:rStyle w:val="SubtleEmphasis"/>
          <w:iCs/>
          <w:color w:val="auto"/>
          <w:sz w:val="20"/>
          <w:szCs w:val="20"/>
        </w:rPr>
        <w:t>Main Ball Room</w:t>
      </w:r>
    </w:p>
    <w:p w:rsidR="001A78A6" w:rsidRPr="00014D17" w:rsidRDefault="001A78A6" w:rsidP="00E75583">
      <w:pPr>
        <w:pStyle w:val="NoSpacing"/>
        <w:ind w:firstLine="720"/>
        <w:rPr>
          <w:rStyle w:val="SubtleEmphasis"/>
          <w:iCs/>
          <w:sz w:val="24"/>
          <w:szCs w:val="24"/>
        </w:rPr>
      </w:pPr>
      <w:r w:rsidRPr="00014D17">
        <w:rPr>
          <w:rStyle w:val="SubtleEmphasis"/>
          <w:iCs/>
          <w:sz w:val="24"/>
          <w:szCs w:val="24"/>
        </w:rPr>
        <w:t>Plated Dinner</w:t>
      </w:r>
    </w:p>
    <w:p w:rsidR="001A78A6" w:rsidRPr="00014D17" w:rsidRDefault="001A78A6" w:rsidP="002959B7">
      <w:pPr>
        <w:pStyle w:val="NoSpacing"/>
        <w:ind w:left="720" w:firstLine="720"/>
        <w:rPr>
          <w:rStyle w:val="SubtleEmphasis"/>
          <w:iCs/>
          <w:sz w:val="24"/>
          <w:szCs w:val="24"/>
        </w:rPr>
      </w:pPr>
      <w:r w:rsidRPr="00014D17">
        <w:rPr>
          <w:rStyle w:val="SubtleEmphasis"/>
          <w:iCs/>
          <w:sz w:val="24"/>
          <w:szCs w:val="24"/>
        </w:rPr>
        <w:t>Ballroom: 80-90</w:t>
      </w:r>
    </w:p>
    <w:p w:rsidR="001A78A6" w:rsidRPr="00014D17" w:rsidRDefault="001A78A6" w:rsidP="002959B7">
      <w:pPr>
        <w:pStyle w:val="NoSpacing"/>
        <w:ind w:left="720" w:firstLine="720"/>
        <w:rPr>
          <w:rStyle w:val="SubtleEmphasis"/>
          <w:iCs/>
          <w:sz w:val="24"/>
          <w:szCs w:val="24"/>
        </w:rPr>
      </w:pPr>
      <w:r w:rsidRPr="00014D17">
        <w:rPr>
          <w:rStyle w:val="SubtleEmphasis"/>
          <w:iCs/>
          <w:sz w:val="24"/>
          <w:szCs w:val="24"/>
        </w:rPr>
        <w:t>Garden</w:t>
      </w:r>
      <w:r>
        <w:rPr>
          <w:rStyle w:val="SubtleEmphasis"/>
          <w:iCs/>
          <w:sz w:val="24"/>
          <w:szCs w:val="24"/>
        </w:rPr>
        <w:t xml:space="preserve"> </w:t>
      </w:r>
      <w:r w:rsidRPr="00014D17">
        <w:rPr>
          <w:rStyle w:val="SubtleEmphasis"/>
          <w:iCs/>
          <w:sz w:val="24"/>
          <w:szCs w:val="24"/>
        </w:rPr>
        <w:t>Room: 80-140</w:t>
      </w:r>
    </w:p>
    <w:p w:rsidR="001A78A6" w:rsidRPr="00014D17" w:rsidRDefault="001A78A6" w:rsidP="002959B7">
      <w:pPr>
        <w:pStyle w:val="NoSpacing"/>
        <w:ind w:left="720" w:firstLine="720"/>
        <w:rPr>
          <w:rStyle w:val="SubtleEmphasis"/>
          <w:iCs/>
          <w:sz w:val="24"/>
          <w:szCs w:val="24"/>
        </w:rPr>
      </w:pPr>
      <w:r w:rsidRPr="00014D17">
        <w:rPr>
          <w:rStyle w:val="SubtleEmphasis"/>
          <w:iCs/>
          <w:sz w:val="24"/>
          <w:szCs w:val="24"/>
        </w:rPr>
        <w:t>Versailles Room: 32-40</w:t>
      </w:r>
    </w:p>
    <w:p w:rsidR="001A78A6" w:rsidRPr="00014D17" w:rsidRDefault="001A78A6" w:rsidP="00E75583">
      <w:pPr>
        <w:pStyle w:val="Heading3"/>
        <w:rPr>
          <w:rStyle w:val="SubtleEmphasis"/>
          <w:iCs/>
          <w:color w:val="auto"/>
          <w:sz w:val="20"/>
          <w:szCs w:val="20"/>
        </w:rPr>
      </w:pPr>
      <w:r w:rsidRPr="00014D17">
        <w:rPr>
          <w:rStyle w:val="SubtleEmphasis"/>
          <w:iCs/>
          <w:color w:val="auto"/>
          <w:sz w:val="20"/>
          <w:szCs w:val="20"/>
        </w:rPr>
        <w:t>Other Rooms</w:t>
      </w:r>
    </w:p>
    <w:p w:rsidR="001A78A6" w:rsidRPr="00014D17" w:rsidRDefault="001A78A6" w:rsidP="00E75583">
      <w:pPr>
        <w:pStyle w:val="NoSpacing"/>
        <w:ind w:firstLine="720"/>
        <w:rPr>
          <w:rStyle w:val="SubtleEmphasis"/>
          <w:iCs/>
          <w:sz w:val="24"/>
          <w:szCs w:val="24"/>
        </w:rPr>
      </w:pPr>
      <w:r w:rsidRPr="00014D17">
        <w:rPr>
          <w:rStyle w:val="SubtleEmphasis"/>
          <w:iCs/>
          <w:sz w:val="24"/>
          <w:szCs w:val="24"/>
        </w:rPr>
        <w:t>Plated Dinner</w:t>
      </w:r>
    </w:p>
    <w:p w:rsidR="001A78A6" w:rsidRPr="00014D17" w:rsidRDefault="001A78A6" w:rsidP="002959B7">
      <w:pPr>
        <w:pStyle w:val="NoSpacing"/>
        <w:ind w:left="720" w:firstLine="720"/>
        <w:rPr>
          <w:rStyle w:val="SubtleEmphasis"/>
          <w:iCs/>
          <w:sz w:val="24"/>
          <w:szCs w:val="24"/>
        </w:rPr>
      </w:pPr>
      <w:r w:rsidRPr="00014D17">
        <w:rPr>
          <w:rStyle w:val="SubtleEmphasis"/>
          <w:iCs/>
          <w:sz w:val="24"/>
          <w:szCs w:val="24"/>
        </w:rPr>
        <w:t>Presidents’ Room: 20-50</w:t>
      </w:r>
    </w:p>
    <w:p w:rsidR="001A78A6" w:rsidRDefault="001A78A6" w:rsidP="002959B7">
      <w:pPr>
        <w:pStyle w:val="NoSpacing"/>
        <w:ind w:left="720" w:firstLine="720"/>
        <w:rPr>
          <w:rStyle w:val="SubtleEmphasis"/>
          <w:iCs/>
          <w:sz w:val="24"/>
          <w:szCs w:val="24"/>
        </w:rPr>
      </w:pPr>
      <w:r w:rsidRPr="00014D17">
        <w:rPr>
          <w:rStyle w:val="SubtleEmphasis"/>
          <w:iCs/>
          <w:sz w:val="24"/>
          <w:szCs w:val="24"/>
        </w:rPr>
        <w:t>Centennial Room: 32-64</w:t>
      </w:r>
    </w:p>
    <w:p w:rsidR="001A78A6" w:rsidRDefault="001A78A6" w:rsidP="00014D17">
      <w:pPr>
        <w:pStyle w:val="NoSpacing"/>
        <w:ind w:firstLine="720"/>
        <w:rPr>
          <w:rStyle w:val="SubtleEmphasis"/>
          <w:iCs/>
          <w:sz w:val="24"/>
          <w:szCs w:val="24"/>
        </w:rPr>
      </w:pPr>
    </w:p>
    <w:p w:rsidR="001A78A6" w:rsidRDefault="001A78A6" w:rsidP="00014D17">
      <w:pPr>
        <w:pStyle w:val="NoSpacing"/>
        <w:ind w:firstLine="720"/>
        <w:rPr>
          <w:rStyle w:val="SubtleEmphasis"/>
          <w:iCs/>
          <w:sz w:val="24"/>
          <w:szCs w:val="24"/>
        </w:rPr>
      </w:pPr>
    </w:p>
    <w:p w:rsidR="001A78A6" w:rsidRDefault="001A78A6" w:rsidP="00014D17">
      <w:pPr>
        <w:pStyle w:val="NoSpacing"/>
        <w:ind w:firstLine="720"/>
        <w:rPr>
          <w:rStyle w:val="SubtleEmphasis"/>
          <w:iCs/>
          <w:sz w:val="24"/>
          <w:szCs w:val="24"/>
        </w:rPr>
      </w:pPr>
    </w:p>
    <w:p w:rsidR="001A78A6" w:rsidRPr="00014D17" w:rsidRDefault="001A78A6" w:rsidP="00014D17">
      <w:pPr>
        <w:pStyle w:val="NoSpacing"/>
        <w:jc w:val="center"/>
        <w:rPr>
          <w:rStyle w:val="SubtleEmphasis"/>
          <w:iCs/>
        </w:rPr>
      </w:pPr>
      <w:r w:rsidRPr="00014D17">
        <w:rPr>
          <w:rStyle w:val="SubtleEmphasis"/>
          <w:iCs/>
        </w:rPr>
        <w:t>Club rooms can accommodate more for “Standing Room Only” Cocktail and Hors d’oeuvres Receptions.</w:t>
      </w:r>
    </w:p>
    <w:p w:rsidR="001A78A6" w:rsidRPr="00014D17" w:rsidRDefault="001A78A6" w:rsidP="00014D17">
      <w:pPr>
        <w:pStyle w:val="NoSpacing"/>
        <w:jc w:val="center"/>
        <w:rPr>
          <w:rStyle w:val="SubtleEmphasis"/>
          <w:iCs/>
        </w:rPr>
      </w:pPr>
    </w:p>
    <w:p w:rsidR="001A78A6" w:rsidRPr="00014D17" w:rsidRDefault="001A78A6" w:rsidP="00014D17">
      <w:pPr>
        <w:pStyle w:val="NoSpacing"/>
        <w:jc w:val="center"/>
        <w:rPr>
          <w:rStyle w:val="SubtleEmphasis"/>
          <w:iCs/>
        </w:rPr>
      </w:pPr>
      <w:r w:rsidRPr="00014D17">
        <w:rPr>
          <w:rStyle w:val="SubtleEmphasis"/>
          <w:iCs/>
        </w:rPr>
        <w:t xml:space="preserve">The professional and experienced staff at </w:t>
      </w:r>
      <w:smartTag w:uri="urn:schemas-microsoft-com:office:smarttags" w:element="City">
        <w:smartTag w:uri="urn:schemas-microsoft-com:office:smarttags" w:element="place">
          <w:r w:rsidRPr="00014D17">
            <w:rPr>
              <w:rStyle w:val="SubtleEmphasis"/>
              <w:iCs/>
            </w:rPr>
            <w:t>Quincy</w:t>
          </w:r>
        </w:smartTag>
      </w:smartTag>
      <w:r w:rsidRPr="00014D17">
        <w:rPr>
          <w:rStyle w:val="SubtleEmphasis"/>
          <w:iCs/>
        </w:rPr>
        <w:t xml:space="preserve"> Country Club is anxious to coordinate the most distinctive and memorable event for you. There are numerous possibilities from floral centerpieces and specialty linens to DJ’s and magicians.</w:t>
      </w:r>
    </w:p>
    <w:p w:rsidR="001A78A6" w:rsidRPr="00014D17" w:rsidRDefault="001A78A6" w:rsidP="00014D17">
      <w:pPr>
        <w:pStyle w:val="NoSpacing"/>
        <w:jc w:val="center"/>
        <w:rPr>
          <w:rStyle w:val="SubtleEmphasis"/>
          <w:iCs/>
        </w:rPr>
      </w:pPr>
    </w:p>
    <w:p w:rsidR="001A78A6" w:rsidRPr="00014D17" w:rsidRDefault="001A78A6" w:rsidP="00014D17">
      <w:pPr>
        <w:pStyle w:val="NoSpacing"/>
        <w:jc w:val="center"/>
        <w:rPr>
          <w:rStyle w:val="SubtleEmphasis"/>
          <w:iCs/>
        </w:rPr>
      </w:pPr>
      <w:r w:rsidRPr="00014D17">
        <w:rPr>
          <w:rStyle w:val="SubtleEmphasis"/>
          <w:iCs/>
        </w:rPr>
        <w:t>Please Note…</w:t>
      </w:r>
    </w:p>
    <w:p w:rsidR="001A78A6" w:rsidRPr="00014D17" w:rsidRDefault="001A78A6" w:rsidP="00014D17">
      <w:pPr>
        <w:pStyle w:val="NoSpacing"/>
        <w:jc w:val="center"/>
        <w:rPr>
          <w:rStyle w:val="SubtleEmphasis"/>
          <w:iCs/>
        </w:rPr>
      </w:pPr>
      <w:r w:rsidRPr="00014D17">
        <w:rPr>
          <w:rStyle w:val="SubtleEmphasis"/>
          <w:iCs/>
        </w:rPr>
        <w:t>All prices are subject to change as necessary. Please call at time of booking to confirm pricing.</w:t>
      </w:r>
    </w:p>
    <w:p w:rsidR="001A78A6" w:rsidRPr="00014D17" w:rsidRDefault="001A78A6" w:rsidP="00014D17">
      <w:pPr>
        <w:pStyle w:val="NoSpacing"/>
        <w:rPr>
          <w:rStyle w:val="SubtleEmphasis"/>
          <w:iCs/>
        </w:rPr>
      </w:pPr>
    </w:p>
    <w:p w:rsidR="001A78A6" w:rsidRPr="006F72DB" w:rsidRDefault="001A78A6" w:rsidP="00014D17">
      <w:pPr>
        <w:pStyle w:val="NoSpacing"/>
        <w:jc w:val="center"/>
        <w:rPr>
          <w:rStyle w:val="SubtleEmphasis"/>
          <w:b/>
          <w:iCs/>
          <w:sz w:val="24"/>
          <w:szCs w:val="24"/>
        </w:rPr>
      </w:pPr>
      <w:smartTag w:uri="urn:schemas-microsoft-com:office:smarttags" w:element="City">
        <w:smartTag w:uri="urn:schemas-microsoft-com:office:smarttags" w:element="place">
          <w:r w:rsidRPr="006F72DB">
            <w:rPr>
              <w:rStyle w:val="SubtleEmphasis"/>
              <w:b/>
              <w:iCs/>
              <w:sz w:val="24"/>
              <w:szCs w:val="24"/>
            </w:rPr>
            <w:t>Quincy</w:t>
          </w:r>
        </w:smartTag>
      </w:smartTag>
      <w:r w:rsidRPr="006F72DB">
        <w:rPr>
          <w:rStyle w:val="SubtleEmphasis"/>
          <w:b/>
          <w:iCs/>
          <w:sz w:val="24"/>
          <w:szCs w:val="24"/>
        </w:rPr>
        <w:t xml:space="preserve"> Country Club</w:t>
      </w:r>
    </w:p>
    <w:p w:rsidR="001A78A6" w:rsidRPr="006F72DB" w:rsidRDefault="001A78A6" w:rsidP="00014D17">
      <w:pPr>
        <w:pStyle w:val="NoSpacing"/>
        <w:jc w:val="center"/>
        <w:rPr>
          <w:rStyle w:val="SubtleEmphasis"/>
          <w:iCs/>
          <w:sz w:val="24"/>
          <w:szCs w:val="24"/>
        </w:rPr>
      </w:pPr>
      <w:smartTag w:uri="urn:schemas-microsoft-com:office:smarttags" w:element="address">
        <w:smartTag w:uri="urn:schemas-microsoft-com:office:smarttags" w:element="Street">
          <w:r w:rsidRPr="006F72DB">
            <w:rPr>
              <w:rStyle w:val="SubtleEmphasis"/>
              <w:iCs/>
              <w:sz w:val="24"/>
              <w:szCs w:val="24"/>
            </w:rPr>
            <w:t>2410 State Street</w:t>
          </w:r>
        </w:smartTag>
      </w:smartTag>
    </w:p>
    <w:p w:rsidR="001A78A6" w:rsidRPr="006F72DB" w:rsidRDefault="001A78A6" w:rsidP="00014D17">
      <w:pPr>
        <w:pStyle w:val="NoSpacing"/>
        <w:jc w:val="center"/>
        <w:rPr>
          <w:rStyle w:val="SubtleEmphasis"/>
          <w:iCs/>
          <w:sz w:val="24"/>
          <w:szCs w:val="24"/>
        </w:rPr>
      </w:pPr>
      <w:smartTag w:uri="urn:schemas-microsoft-com:office:smarttags" w:element="City">
        <w:smartTag w:uri="urn:schemas-microsoft-com:office:smarttags" w:element="place">
          <w:r w:rsidRPr="006F72DB">
            <w:rPr>
              <w:rStyle w:val="SubtleEmphasis"/>
              <w:iCs/>
              <w:sz w:val="24"/>
              <w:szCs w:val="24"/>
            </w:rPr>
            <w:t>Quincy</w:t>
          </w:r>
        </w:smartTag>
        <w:r w:rsidRPr="006F72DB">
          <w:rPr>
            <w:rStyle w:val="SubtleEmphasis"/>
            <w:iCs/>
            <w:sz w:val="24"/>
            <w:szCs w:val="24"/>
          </w:rPr>
          <w:t xml:space="preserve">, </w:t>
        </w:r>
        <w:smartTag w:uri="urn:schemas-microsoft-com:office:smarttags" w:element="State">
          <w:r w:rsidRPr="006F72DB">
            <w:rPr>
              <w:rStyle w:val="SubtleEmphasis"/>
              <w:iCs/>
              <w:sz w:val="24"/>
              <w:szCs w:val="24"/>
            </w:rPr>
            <w:t>IL</w:t>
          </w:r>
        </w:smartTag>
        <w:r w:rsidRPr="006F72DB">
          <w:rPr>
            <w:rStyle w:val="SubtleEmphasis"/>
            <w:iCs/>
            <w:sz w:val="24"/>
            <w:szCs w:val="24"/>
          </w:rPr>
          <w:t xml:space="preserve"> </w:t>
        </w:r>
        <w:smartTag w:uri="urn:schemas-microsoft-com:office:smarttags" w:element="PostalCode">
          <w:r w:rsidRPr="006F72DB">
            <w:rPr>
              <w:rStyle w:val="SubtleEmphasis"/>
              <w:iCs/>
              <w:sz w:val="24"/>
              <w:szCs w:val="24"/>
            </w:rPr>
            <w:t>62301</w:t>
          </w:r>
        </w:smartTag>
      </w:smartTag>
    </w:p>
    <w:p w:rsidR="001A78A6" w:rsidRPr="006F72DB" w:rsidRDefault="001A78A6" w:rsidP="00014D17">
      <w:pPr>
        <w:pStyle w:val="NoSpacing"/>
        <w:jc w:val="center"/>
        <w:rPr>
          <w:rStyle w:val="SubtleEmphasis"/>
          <w:iCs/>
          <w:sz w:val="24"/>
          <w:szCs w:val="24"/>
        </w:rPr>
      </w:pPr>
      <w:r w:rsidRPr="006F72DB">
        <w:rPr>
          <w:rStyle w:val="SubtleEmphasis"/>
          <w:iCs/>
          <w:sz w:val="24"/>
          <w:szCs w:val="24"/>
        </w:rPr>
        <w:t>(217) 223-3452</w:t>
      </w:r>
    </w:p>
    <w:p w:rsidR="001A78A6" w:rsidRPr="006F72DB" w:rsidRDefault="001A78A6" w:rsidP="00014D17">
      <w:pPr>
        <w:pStyle w:val="NoSpacing"/>
        <w:jc w:val="center"/>
        <w:rPr>
          <w:rStyle w:val="SubtleEmphasis"/>
          <w:iCs/>
          <w:sz w:val="24"/>
          <w:szCs w:val="24"/>
        </w:rPr>
      </w:pPr>
      <w:r w:rsidRPr="006F72DB">
        <w:rPr>
          <w:rStyle w:val="SubtleEmphasis"/>
          <w:iCs/>
          <w:sz w:val="24"/>
          <w:szCs w:val="24"/>
        </w:rPr>
        <w:t>(217) 223-5637 fax</w:t>
      </w:r>
    </w:p>
    <w:p w:rsidR="001A78A6" w:rsidRPr="006F72DB" w:rsidRDefault="001A78A6" w:rsidP="00014D17">
      <w:pPr>
        <w:pStyle w:val="NoSpacing"/>
        <w:jc w:val="center"/>
        <w:rPr>
          <w:rStyle w:val="SubtleEmphasis"/>
          <w:iCs/>
          <w:sz w:val="24"/>
          <w:szCs w:val="24"/>
        </w:rPr>
      </w:pPr>
    </w:p>
    <w:p w:rsidR="001A78A6" w:rsidRPr="006F72DB" w:rsidRDefault="001A78A6" w:rsidP="00014D17">
      <w:pPr>
        <w:pStyle w:val="NoSpacing"/>
        <w:jc w:val="center"/>
        <w:rPr>
          <w:rStyle w:val="SubtleEmphasis"/>
          <w:b/>
          <w:iCs/>
          <w:sz w:val="24"/>
          <w:szCs w:val="24"/>
        </w:rPr>
      </w:pPr>
      <w:r w:rsidRPr="006F72DB">
        <w:rPr>
          <w:rStyle w:val="SubtleEmphasis"/>
          <w:b/>
          <w:iCs/>
          <w:sz w:val="24"/>
          <w:szCs w:val="24"/>
        </w:rPr>
        <w:t>Matthew Mulherin</w:t>
      </w:r>
    </w:p>
    <w:p w:rsidR="001A78A6" w:rsidRPr="006F72DB" w:rsidRDefault="00675FFB" w:rsidP="00014D17">
      <w:pPr>
        <w:pStyle w:val="NoSpacing"/>
        <w:jc w:val="center"/>
        <w:rPr>
          <w:rStyle w:val="SubtleEmphasis"/>
          <w:iCs/>
          <w:sz w:val="24"/>
          <w:szCs w:val="24"/>
        </w:rPr>
      </w:pPr>
      <w:hyperlink r:id="rId9" w:history="1">
        <w:r w:rsidR="001A78A6" w:rsidRPr="006F72DB">
          <w:rPr>
            <w:rStyle w:val="SubtleEmphasis"/>
            <w:iCs/>
            <w:sz w:val="24"/>
            <w:szCs w:val="24"/>
          </w:rPr>
          <w:t>qccgm@adams.net</w:t>
        </w:r>
      </w:hyperlink>
    </w:p>
    <w:p w:rsidR="001A78A6" w:rsidRPr="009A33C9" w:rsidRDefault="001A78A6" w:rsidP="00014D17">
      <w:pPr>
        <w:pStyle w:val="NoSpacing"/>
        <w:jc w:val="center"/>
        <w:rPr>
          <w:rStyle w:val="SubtleEmphasis"/>
          <w:iCs/>
          <w:sz w:val="20"/>
          <w:szCs w:val="20"/>
        </w:rPr>
      </w:pPr>
    </w:p>
    <w:p w:rsidR="001A78A6" w:rsidRPr="006F72DB" w:rsidRDefault="001A78A6" w:rsidP="00014D17">
      <w:pPr>
        <w:pStyle w:val="NoSpacing"/>
        <w:jc w:val="center"/>
        <w:rPr>
          <w:rStyle w:val="SubtleEmphasis"/>
          <w:iCs/>
          <w:sz w:val="24"/>
          <w:szCs w:val="24"/>
        </w:rPr>
      </w:pPr>
      <w:r w:rsidRPr="006F72DB">
        <w:rPr>
          <w:rStyle w:val="SubtleEmphasis"/>
          <w:iCs/>
          <w:sz w:val="24"/>
          <w:szCs w:val="24"/>
        </w:rPr>
        <w:t>For membership information, please contact</w:t>
      </w:r>
    </w:p>
    <w:p w:rsidR="001A78A6" w:rsidRPr="006F72DB" w:rsidRDefault="001A78A6" w:rsidP="00014D17">
      <w:pPr>
        <w:pStyle w:val="NoSpacing"/>
        <w:jc w:val="center"/>
        <w:rPr>
          <w:rStyle w:val="SubtleEmphasis"/>
          <w:iCs/>
          <w:sz w:val="24"/>
          <w:szCs w:val="24"/>
        </w:rPr>
      </w:pPr>
      <w:r w:rsidRPr="006F72DB">
        <w:rPr>
          <w:rStyle w:val="SubtleEmphasis"/>
          <w:iCs/>
          <w:sz w:val="24"/>
          <w:szCs w:val="24"/>
        </w:rPr>
        <w:t>Matthew Mulherin</w:t>
      </w:r>
    </w:p>
    <w:p w:rsidR="001A78A6" w:rsidRPr="006F72DB" w:rsidRDefault="001A78A6" w:rsidP="00014D17">
      <w:pPr>
        <w:pStyle w:val="NoSpacing"/>
        <w:jc w:val="center"/>
        <w:rPr>
          <w:rStyle w:val="SubtleEmphasis"/>
          <w:iCs/>
          <w:sz w:val="24"/>
          <w:szCs w:val="24"/>
        </w:rPr>
      </w:pPr>
      <w:r w:rsidRPr="006F72DB">
        <w:rPr>
          <w:rStyle w:val="SubtleEmphasis"/>
          <w:iCs/>
          <w:sz w:val="24"/>
          <w:szCs w:val="24"/>
        </w:rPr>
        <w:t>at</w:t>
      </w:r>
    </w:p>
    <w:p w:rsidR="001A78A6" w:rsidRPr="00014D17" w:rsidRDefault="001A78A6" w:rsidP="00333C20">
      <w:pPr>
        <w:pStyle w:val="NoSpacing"/>
        <w:jc w:val="center"/>
        <w:rPr>
          <w:rStyle w:val="SubtleEmphasis"/>
          <w:iCs/>
          <w:sz w:val="24"/>
          <w:szCs w:val="24"/>
        </w:rPr>
        <w:sectPr w:rsidR="001A78A6" w:rsidRPr="00014D17" w:rsidSect="00014D17">
          <w:type w:val="continuous"/>
          <w:pgSz w:w="12240" w:h="15840" w:code="1"/>
          <w:pgMar w:top="720" w:right="720" w:bottom="720" w:left="720" w:header="0" w:footer="0" w:gutter="0"/>
          <w:cols w:space="720"/>
        </w:sectPr>
      </w:pPr>
      <w:r w:rsidRPr="006F72DB">
        <w:rPr>
          <w:rStyle w:val="SubtleEmphasis"/>
          <w:iCs/>
          <w:sz w:val="24"/>
          <w:szCs w:val="24"/>
        </w:rPr>
        <w:t>(217) 223-3452</w:t>
      </w:r>
    </w:p>
    <w:p w:rsidR="001A78A6" w:rsidRPr="00BD67C5" w:rsidRDefault="001A78A6" w:rsidP="00E75583">
      <w:pPr>
        <w:pStyle w:val="Heading1"/>
        <w:spacing w:before="0" w:after="0"/>
        <w:rPr>
          <w:rStyle w:val="SubtleEmphasis"/>
          <w:iCs/>
          <w:color w:val="auto"/>
        </w:rPr>
      </w:pPr>
      <w:r w:rsidRPr="00BD67C5">
        <w:rPr>
          <w:rStyle w:val="SubtleEmphasis"/>
          <w:iCs/>
          <w:color w:val="auto"/>
        </w:rPr>
        <w:lastRenderedPageBreak/>
        <w:t>Breakfast &amp; Brunch Selections</w:t>
      </w:r>
    </w:p>
    <w:p w:rsidR="001A78A6" w:rsidRPr="00BD67C5" w:rsidRDefault="006B3B2E" w:rsidP="00333C20">
      <w:pPr>
        <w:pStyle w:val="Heading3"/>
        <w:spacing w:before="120" w:after="0"/>
        <w:jc w:val="left"/>
        <w:rPr>
          <w:rStyle w:val="SubtleEmphasis"/>
          <w:iCs/>
          <w:color w:val="auto"/>
          <w:sz w:val="20"/>
          <w:szCs w:val="20"/>
        </w:rPr>
      </w:pPr>
      <w:r>
        <w:rPr>
          <w:rStyle w:val="SubtleEmphasis"/>
          <w:iCs/>
          <w:color w:val="auto"/>
          <w:sz w:val="20"/>
          <w:szCs w:val="20"/>
        </w:rPr>
        <w:t>C</w:t>
      </w:r>
      <w:r w:rsidR="00086339">
        <w:rPr>
          <w:rStyle w:val="SubtleEmphasis"/>
          <w:iCs/>
          <w:color w:val="auto"/>
          <w:sz w:val="20"/>
          <w:szCs w:val="20"/>
        </w:rPr>
        <w:t>ontinental Breakfast</w:t>
      </w:r>
      <w:r w:rsidR="00086339">
        <w:rPr>
          <w:rStyle w:val="SubtleEmphasis"/>
          <w:iCs/>
          <w:color w:val="auto"/>
          <w:sz w:val="20"/>
          <w:szCs w:val="20"/>
        </w:rPr>
        <w:tab/>
      </w:r>
      <w:r w:rsidR="00086339">
        <w:rPr>
          <w:rStyle w:val="SubtleEmphasis"/>
          <w:iCs/>
          <w:color w:val="auto"/>
          <w:sz w:val="20"/>
          <w:szCs w:val="20"/>
        </w:rPr>
        <w:tab/>
      </w:r>
      <w:r w:rsidR="00086339">
        <w:rPr>
          <w:rStyle w:val="SubtleEmphasis"/>
          <w:iCs/>
          <w:color w:val="auto"/>
          <w:sz w:val="20"/>
          <w:szCs w:val="20"/>
        </w:rPr>
        <w:tab/>
      </w:r>
      <w:r w:rsidR="00086339">
        <w:rPr>
          <w:rStyle w:val="SubtleEmphasis"/>
          <w:iCs/>
          <w:color w:val="auto"/>
          <w:sz w:val="20"/>
          <w:szCs w:val="20"/>
        </w:rPr>
        <w:tab/>
      </w:r>
      <w:r w:rsidR="00086339">
        <w:rPr>
          <w:rStyle w:val="SubtleEmphasis"/>
          <w:iCs/>
          <w:color w:val="auto"/>
          <w:sz w:val="20"/>
          <w:szCs w:val="20"/>
        </w:rPr>
        <w:tab/>
      </w:r>
      <w:r w:rsidR="00086339">
        <w:rPr>
          <w:rStyle w:val="SubtleEmphasis"/>
          <w:iCs/>
          <w:color w:val="auto"/>
          <w:sz w:val="20"/>
          <w:szCs w:val="20"/>
        </w:rPr>
        <w:tab/>
      </w:r>
      <w:r w:rsidR="00086339">
        <w:rPr>
          <w:rStyle w:val="SubtleEmphasis"/>
          <w:iCs/>
          <w:color w:val="auto"/>
          <w:sz w:val="20"/>
          <w:szCs w:val="20"/>
        </w:rPr>
        <w:tab/>
      </w:r>
      <w:r w:rsidR="00086339">
        <w:rPr>
          <w:rStyle w:val="SubtleEmphasis"/>
          <w:iCs/>
          <w:color w:val="auto"/>
          <w:sz w:val="20"/>
          <w:szCs w:val="20"/>
        </w:rPr>
        <w:tab/>
      </w:r>
      <w:r w:rsidR="00086339">
        <w:rPr>
          <w:rStyle w:val="SubtleEmphasis"/>
          <w:iCs/>
          <w:color w:val="auto"/>
          <w:sz w:val="20"/>
          <w:szCs w:val="20"/>
        </w:rPr>
        <w:tab/>
        <w:t>$11.00</w:t>
      </w:r>
      <w:r w:rsidR="001A78A6" w:rsidRPr="00BD67C5">
        <w:rPr>
          <w:rStyle w:val="SubtleEmphasis"/>
          <w:iCs/>
          <w:color w:val="auto"/>
          <w:sz w:val="20"/>
          <w:szCs w:val="20"/>
        </w:rPr>
        <w:t xml:space="preserve"> pp/</w:t>
      </w:r>
    </w:p>
    <w:p w:rsidR="001A78A6" w:rsidRPr="00BD67C5" w:rsidRDefault="001A78A6" w:rsidP="00333C20">
      <w:pPr>
        <w:pStyle w:val="NoSpacing"/>
        <w:rPr>
          <w:rStyle w:val="SubtleEmphasis"/>
          <w:iCs/>
          <w:sz w:val="20"/>
          <w:szCs w:val="20"/>
        </w:rPr>
      </w:pPr>
      <w:r w:rsidRPr="00BD67C5">
        <w:rPr>
          <w:rStyle w:val="SubtleEmphasis"/>
          <w:iCs/>
          <w:sz w:val="20"/>
          <w:szCs w:val="20"/>
        </w:rPr>
        <w:t>Assorted juices</w:t>
      </w:r>
    </w:p>
    <w:p w:rsidR="001A78A6" w:rsidRPr="00BD67C5" w:rsidRDefault="00C0468F" w:rsidP="00333C20">
      <w:pPr>
        <w:pStyle w:val="NoSpacing"/>
        <w:rPr>
          <w:rStyle w:val="SubtleEmphasis"/>
          <w:iCs/>
          <w:sz w:val="20"/>
          <w:szCs w:val="20"/>
        </w:rPr>
      </w:pPr>
      <w:r>
        <w:rPr>
          <w:rStyle w:val="SubtleEmphasis"/>
          <w:iCs/>
          <w:sz w:val="20"/>
          <w:szCs w:val="20"/>
        </w:rPr>
        <w:t>Assorted Danishes</w:t>
      </w:r>
    </w:p>
    <w:p w:rsidR="001A78A6" w:rsidRPr="00BD67C5" w:rsidRDefault="001A78A6" w:rsidP="00333C20">
      <w:pPr>
        <w:pStyle w:val="NoSpacing"/>
        <w:rPr>
          <w:rStyle w:val="SubtleEmphasis"/>
          <w:iCs/>
          <w:sz w:val="20"/>
          <w:szCs w:val="20"/>
        </w:rPr>
      </w:pPr>
      <w:r w:rsidRPr="00BD67C5">
        <w:rPr>
          <w:rStyle w:val="SubtleEmphasis"/>
          <w:iCs/>
          <w:sz w:val="20"/>
          <w:szCs w:val="20"/>
        </w:rPr>
        <w:t>Fresh fruit display</w:t>
      </w:r>
    </w:p>
    <w:p w:rsidR="001A78A6" w:rsidRPr="00BD67C5" w:rsidRDefault="001A78A6" w:rsidP="00333C20">
      <w:pPr>
        <w:pStyle w:val="NoSpacing"/>
        <w:rPr>
          <w:rStyle w:val="SubtleEmphasis"/>
          <w:iCs/>
          <w:sz w:val="20"/>
          <w:szCs w:val="20"/>
        </w:rPr>
      </w:pPr>
      <w:r w:rsidRPr="00BD67C5">
        <w:rPr>
          <w:rStyle w:val="SubtleEmphasis"/>
          <w:iCs/>
          <w:sz w:val="20"/>
          <w:szCs w:val="20"/>
        </w:rPr>
        <w:t>Coffee and tea</w:t>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p>
    <w:p w:rsidR="001A78A6" w:rsidRPr="00BD67C5" w:rsidRDefault="001A78A6" w:rsidP="00333C20">
      <w:pPr>
        <w:pStyle w:val="Heading3"/>
        <w:spacing w:before="120" w:after="0"/>
        <w:jc w:val="left"/>
        <w:rPr>
          <w:rStyle w:val="SubtleEmphasis"/>
          <w:iCs/>
          <w:color w:val="auto"/>
          <w:sz w:val="20"/>
          <w:szCs w:val="20"/>
        </w:rPr>
      </w:pPr>
      <w:r w:rsidRPr="00BD67C5">
        <w:rPr>
          <w:rStyle w:val="SubtleEmphasis"/>
          <w:iCs/>
          <w:color w:val="auto"/>
          <w:sz w:val="20"/>
          <w:szCs w:val="20"/>
        </w:rPr>
        <w:t>Option 1-Buffet</w:t>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t xml:space="preserve">            </w:t>
      </w:r>
      <w:r w:rsidR="00086339">
        <w:rPr>
          <w:rStyle w:val="SubtleEmphasis"/>
          <w:iCs/>
          <w:color w:val="auto"/>
          <w:sz w:val="20"/>
          <w:szCs w:val="20"/>
        </w:rPr>
        <w:t xml:space="preserve">                          </w:t>
      </w:r>
      <w:r w:rsidR="00086339">
        <w:rPr>
          <w:rStyle w:val="SubtleEmphasis"/>
          <w:iCs/>
          <w:color w:val="auto"/>
          <w:sz w:val="20"/>
          <w:szCs w:val="20"/>
        </w:rPr>
        <w:tab/>
      </w:r>
      <w:r w:rsidR="00086339">
        <w:rPr>
          <w:rStyle w:val="SubtleEmphasis"/>
          <w:iCs/>
          <w:color w:val="auto"/>
          <w:sz w:val="20"/>
          <w:szCs w:val="20"/>
        </w:rPr>
        <w:tab/>
        <w:t xml:space="preserve"> $16.00</w:t>
      </w:r>
      <w:r w:rsidRPr="00BD67C5">
        <w:rPr>
          <w:rStyle w:val="SubtleEmphasis"/>
          <w:iCs/>
          <w:color w:val="auto"/>
          <w:sz w:val="20"/>
          <w:szCs w:val="20"/>
        </w:rPr>
        <w:t xml:space="preserve"> pp/</w:t>
      </w:r>
      <w:r w:rsidRPr="00BD67C5">
        <w:rPr>
          <w:rStyle w:val="SubtleEmphasis"/>
          <w:iCs/>
          <w:color w:val="auto"/>
          <w:sz w:val="20"/>
          <w:szCs w:val="20"/>
        </w:rPr>
        <w:tab/>
      </w:r>
      <w:r w:rsidRPr="00BD67C5">
        <w:rPr>
          <w:rStyle w:val="SubtleEmphasis"/>
          <w:iCs/>
          <w:color w:val="auto"/>
          <w:sz w:val="20"/>
          <w:szCs w:val="20"/>
        </w:rPr>
        <w:tab/>
      </w:r>
    </w:p>
    <w:p w:rsidR="001A78A6" w:rsidRPr="00BD67C5" w:rsidRDefault="001A78A6" w:rsidP="00333C20">
      <w:pPr>
        <w:pStyle w:val="NoSpacing"/>
        <w:rPr>
          <w:rStyle w:val="SubtleEmphasis"/>
          <w:iCs/>
          <w:sz w:val="20"/>
          <w:szCs w:val="20"/>
        </w:rPr>
      </w:pPr>
      <w:r>
        <w:rPr>
          <w:rStyle w:val="SubtleEmphasis"/>
          <w:iCs/>
          <w:sz w:val="20"/>
          <w:szCs w:val="20"/>
        </w:rPr>
        <w:t xml:space="preserve">Choice of </w:t>
      </w:r>
      <w:r w:rsidRPr="00BD67C5">
        <w:rPr>
          <w:rStyle w:val="SubtleEmphasis"/>
          <w:iCs/>
          <w:sz w:val="20"/>
          <w:szCs w:val="20"/>
        </w:rPr>
        <w:t>eggs or egg casserole</w:t>
      </w:r>
    </w:p>
    <w:p w:rsidR="001A78A6" w:rsidRPr="00BD67C5" w:rsidRDefault="001A78A6" w:rsidP="00333C20">
      <w:pPr>
        <w:pStyle w:val="NoSpacing"/>
        <w:rPr>
          <w:rStyle w:val="SubtleEmphasis"/>
          <w:iCs/>
          <w:sz w:val="20"/>
          <w:szCs w:val="20"/>
        </w:rPr>
      </w:pPr>
      <w:r w:rsidRPr="00BD67C5">
        <w:rPr>
          <w:rStyle w:val="SubtleEmphasis"/>
          <w:iCs/>
          <w:sz w:val="20"/>
          <w:szCs w:val="20"/>
        </w:rPr>
        <w:t>Bacon, sausage and breakfast potatoes</w:t>
      </w:r>
    </w:p>
    <w:p w:rsidR="001A78A6" w:rsidRPr="00BD67C5" w:rsidRDefault="001A78A6" w:rsidP="00333C20">
      <w:pPr>
        <w:pStyle w:val="NoSpacing"/>
        <w:rPr>
          <w:rStyle w:val="SubtleEmphasis"/>
          <w:iCs/>
          <w:sz w:val="20"/>
          <w:szCs w:val="20"/>
        </w:rPr>
      </w:pPr>
      <w:r w:rsidRPr="00BD67C5">
        <w:rPr>
          <w:rStyle w:val="SubtleEmphasis"/>
          <w:iCs/>
          <w:sz w:val="20"/>
          <w:szCs w:val="20"/>
        </w:rPr>
        <w:t>Assorted Danishes</w:t>
      </w:r>
    </w:p>
    <w:p w:rsidR="001A78A6" w:rsidRPr="00BD67C5" w:rsidRDefault="001A78A6" w:rsidP="00333C20">
      <w:pPr>
        <w:pStyle w:val="NoSpacing"/>
        <w:rPr>
          <w:rStyle w:val="SubtleEmphasis"/>
          <w:iCs/>
          <w:sz w:val="20"/>
          <w:szCs w:val="20"/>
        </w:rPr>
      </w:pPr>
      <w:r w:rsidRPr="00BD67C5">
        <w:rPr>
          <w:rStyle w:val="SubtleEmphasis"/>
          <w:iCs/>
          <w:sz w:val="20"/>
          <w:szCs w:val="20"/>
        </w:rPr>
        <w:t>Fresh fruit display</w:t>
      </w:r>
    </w:p>
    <w:p w:rsidR="001A78A6" w:rsidRPr="00BD67C5" w:rsidRDefault="001A78A6" w:rsidP="00333C20">
      <w:pPr>
        <w:pStyle w:val="NoSpacing"/>
        <w:rPr>
          <w:rStyle w:val="SubtleEmphasis"/>
          <w:iCs/>
          <w:sz w:val="20"/>
          <w:szCs w:val="20"/>
        </w:rPr>
      </w:pPr>
      <w:r w:rsidRPr="00BD67C5">
        <w:rPr>
          <w:rStyle w:val="SubtleEmphasis"/>
          <w:iCs/>
          <w:sz w:val="20"/>
          <w:szCs w:val="20"/>
        </w:rPr>
        <w:t>Coffee and tea</w:t>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p>
    <w:p w:rsidR="001A78A6" w:rsidRPr="00BD67C5" w:rsidRDefault="001A78A6" w:rsidP="00333C20">
      <w:pPr>
        <w:pStyle w:val="Heading3"/>
        <w:spacing w:before="120" w:after="0"/>
        <w:jc w:val="left"/>
        <w:rPr>
          <w:rStyle w:val="SubtleEmphasis"/>
          <w:iCs/>
          <w:color w:val="auto"/>
          <w:sz w:val="20"/>
          <w:szCs w:val="20"/>
        </w:rPr>
      </w:pPr>
      <w:r w:rsidRPr="00BD67C5">
        <w:rPr>
          <w:rStyle w:val="SubtleEmphasis"/>
          <w:iCs/>
          <w:color w:val="auto"/>
          <w:sz w:val="20"/>
          <w:szCs w:val="20"/>
        </w:rPr>
        <w:t>Option 2-Buffet</w:t>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t>$1</w:t>
      </w:r>
      <w:r w:rsidR="00086339">
        <w:rPr>
          <w:rStyle w:val="SubtleEmphasis"/>
          <w:iCs/>
          <w:color w:val="auto"/>
          <w:sz w:val="20"/>
          <w:szCs w:val="20"/>
        </w:rPr>
        <w:t>9.00</w:t>
      </w:r>
      <w:r w:rsidRPr="00BD67C5">
        <w:rPr>
          <w:rStyle w:val="SubtleEmphasis"/>
          <w:iCs/>
          <w:color w:val="auto"/>
          <w:sz w:val="20"/>
          <w:szCs w:val="20"/>
        </w:rPr>
        <w:t xml:space="preserve"> pp/</w:t>
      </w:r>
      <w:r w:rsidRPr="00BD67C5">
        <w:rPr>
          <w:rStyle w:val="SubtleEmphasis"/>
          <w:iCs/>
          <w:color w:val="auto"/>
          <w:sz w:val="20"/>
          <w:szCs w:val="20"/>
        </w:rPr>
        <w:tab/>
      </w:r>
    </w:p>
    <w:p w:rsidR="001A78A6" w:rsidRPr="00BD67C5" w:rsidRDefault="001A78A6" w:rsidP="00333C20">
      <w:pPr>
        <w:pStyle w:val="NoSpacing"/>
        <w:rPr>
          <w:rStyle w:val="SubtleEmphasis"/>
          <w:iCs/>
          <w:sz w:val="20"/>
          <w:szCs w:val="20"/>
        </w:rPr>
      </w:pPr>
      <w:r w:rsidRPr="00BD67C5">
        <w:rPr>
          <w:rStyle w:val="SubtleEmphasis"/>
          <w:iCs/>
          <w:sz w:val="20"/>
          <w:szCs w:val="20"/>
        </w:rPr>
        <w:t>Choice of eggs</w:t>
      </w:r>
    </w:p>
    <w:p w:rsidR="001A78A6" w:rsidRPr="00BD67C5" w:rsidRDefault="001A78A6" w:rsidP="00333C20">
      <w:pPr>
        <w:pStyle w:val="NoSpacing"/>
        <w:rPr>
          <w:rStyle w:val="SubtleEmphasis"/>
          <w:iCs/>
          <w:sz w:val="20"/>
          <w:szCs w:val="20"/>
        </w:rPr>
      </w:pPr>
      <w:r w:rsidRPr="00BD67C5">
        <w:rPr>
          <w:rStyle w:val="SubtleEmphasis"/>
          <w:iCs/>
          <w:sz w:val="20"/>
          <w:szCs w:val="20"/>
        </w:rPr>
        <w:t>Sausage, bacon and breakfast potatoes</w:t>
      </w:r>
    </w:p>
    <w:p w:rsidR="001A78A6" w:rsidRPr="00BD67C5" w:rsidRDefault="001A78A6" w:rsidP="00333C20">
      <w:pPr>
        <w:pStyle w:val="NoSpacing"/>
        <w:rPr>
          <w:rStyle w:val="SubtleEmphasis"/>
          <w:iCs/>
          <w:sz w:val="20"/>
          <w:szCs w:val="20"/>
        </w:rPr>
      </w:pPr>
      <w:r w:rsidRPr="00BD67C5">
        <w:rPr>
          <w:rStyle w:val="SubtleEmphasis"/>
          <w:iCs/>
          <w:sz w:val="20"/>
          <w:szCs w:val="20"/>
        </w:rPr>
        <w:t>Assorted Danishes</w:t>
      </w:r>
    </w:p>
    <w:p w:rsidR="001A78A6" w:rsidRPr="00BD67C5" w:rsidRDefault="001A78A6" w:rsidP="00333C20">
      <w:pPr>
        <w:pStyle w:val="NoSpacing"/>
        <w:rPr>
          <w:rStyle w:val="SubtleEmphasis"/>
          <w:iCs/>
          <w:sz w:val="20"/>
          <w:szCs w:val="20"/>
        </w:rPr>
      </w:pPr>
      <w:r w:rsidRPr="00BD67C5">
        <w:rPr>
          <w:rStyle w:val="SubtleEmphasis"/>
          <w:iCs/>
          <w:sz w:val="20"/>
          <w:szCs w:val="20"/>
        </w:rPr>
        <w:t>Fresh fruit display</w:t>
      </w:r>
    </w:p>
    <w:p w:rsidR="001A78A6" w:rsidRPr="00BD67C5" w:rsidRDefault="001A78A6" w:rsidP="00333C20">
      <w:pPr>
        <w:pStyle w:val="NoSpacing"/>
        <w:rPr>
          <w:rStyle w:val="SubtleEmphasis"/>
          <w:iCs/>
          <w:sz w:val="20"/>
          <w:szCs w:val="20"/>
        </w:rPr>
      </w:pPr>
      <w:r w:rsidRPr="00BD67C5">
        <w:rPr>
          <w:rStyle w:val="SubtleEmphasis"/>
          <w:iCs/>
          <w:sz w:val="20"/>
          <w:szCs w:val="20"/>
        </w:rPr>
        <w:t>Biscuits and gravy</w:t>
      </w:r>
    </w:p>
    <w:p w:rsidR="001A78A6" w:rsidRPr="00BD67C5" w:rsidRDefault="001A78A6" w:rsidP="00333C20">
      <w:pPr>
        <w:pStyle w:val="NoSpacing"/>
        <w:rPr>
          <w:rStyle w:val="SubtleEmphasis"/>
          <w:iCs/>
          <w:sz w:val="20"/>
          <w:szCs w:val="20"/>
        </w:rPr>
      </w:pPr>
      <w:r w:rsidRPr="00BD67C5">
        <w:rPr>
          <w:rStyle w:val="SubtleEmphasis"/>
          <w:iCs/>
          <w:sz w:val="20"/>
          <w:szCs w:val="20"/>
        </w:rPr>
        <w:t>Coffee and tea</w:t>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p>
    <w:p w:rsidR="001A78A6" w:rsidRPr="00BD67C5" w:rsidRDefault="00086339" w:rsidP="00333C20">
      <w:pPr>
        <w:pStyle w:val="Heading3"/>
        <w:spacing w:before="120" w:after="0"/>
        <w:jc w:val="left"/>
        <w:rPr>
          <w:rStyle w:val="SubtleEmphasis"/>
          <w:iCs/>
          <w:color w:val="auto"/>
          <w:sz w:val="20"/>
          <w:szCs w:val="20"/>
        </w:rPr>
      </w:pPr>
      <w:r>
        <w:rPr>
          <w:rStyle w:val="SubtleEmphasis"/>
          <w:iCs/>
          <w:color w:val="auto"/>
          <w:sz w:val="20"/>
          <w:szCs w:val="20"/>
        </w:rPr>
        <w:t>Option 3-Buffet</w:t>
      </w:r>
      <w:r>
        <w:rPr>
          <w:rStyle w:val="SubtleEmphasis"/>
          <w:iCs/>
          <w:color w:val="auto"/>
          <w:sz w:val="20"/>
          <w:szCs w:val="20"/>
        </w:rPr>
        <w:tab/>
      </w:r>
      <w:r>
        <w:rPr>
          <w:rStyle w:val="SubtleEmphasis"/>
          <w:iCs/>
          <w:color w:val="auto"/>
          <w:sz w:val="20"/>
          <w:szCs w:val="20"/>
        </w:rPr>
        <w:tab/>
      </w:r>
      <w:r>
        <w:rPr>
          <w:rStyle w:val="SubtleEmphasis"/>
          <w:iCs/>
          <w:color w:val="auto"/>
          <w:sz w:val="20"/>
          <w:szCs w:val="20"/>
        </w:rPr>
        <w:tab/>
      </w:r>
      <w:r>
        <w:rPr>
          <w:rStyle w:val="SubtleEmphasis"/>
          <w:iCs/>
          <w:color w:val="auto"/>
          <w:sz w:val="20"/>
          <w:szCs w:val="20"/>
        </w:rPr>
        <w:tab/>
      </w:r>
      <w:r>
        <w:rPr>
          <w:rStyle w:val="SubtleEmphasis"/>
          <w:iCs/>
          <w:color w:val="auto"/>
          <w:sz w:val="20"/>
          <w:szCs w:val="20"/>
        </w:rPr>
        <w:tab/>
      </w:r>
      <w:r>
        <w:rPr>
          <w:rStyle w:val="SubtleEmphasis"/>
          <w:iCs/>
          <w:color w:val="auto"/>
          <w:sz w:val="20"/>
          <w:szCs w:val="20"/>
        </w:rPr>
        <w:tab/>
      </w:r>
      <w:r>
        <w:rPr>
          <w:rStyle w:val="SubtleEmphasis"/>
          <w:iCs/>
          <w:color w:val="auto"/>
          <w:sz w:val="20"/>
          <w:szCs w:val="20"/>
        </w:rPr>
        <w:tab/>
      </w:r>
      <w:r>
        <w:rPr>
          <w:rStyle w:val="SubtleEmphasis"/>
          <w:iCs/>
          <w:color w:val="auto"/>
          <w:sz w:val="20"/>
          <w:szCs w:val="20"/>
        </w:rPr>
        <w:tab/>
      </w:r>
      <w:r>
        <w:rPr>
          <w:rStyle w:val="SubtleEmphasis"/>
          <w:iCs/>
          <w:color w:val="auto"/>
          <w:sz w:val="20"/>
          <w:szCs w:val="20"/>
        </w:rPr>
        <w:tab/>
      </w:r>
      <w:r>
        <w:rPr>
          <w:rStyle w:val="SubtleEmphasis"/>
          <w:iCs/>
          <w:color w:val="auto"/>
          <w:sz w:val="20"/>
          <w:szCs w:val="20"/>
        </w:rPr>
        <w:tab/>
        <w:t>$24.00</w:t>
      </w:r>
      <w:r w:rsidR="001A78A6" w:rsidRPr="00BD67C5">
        <w:rPr>
          <w:rStyle w:val="SubtleEmphasis"/>
          <w:iCs/>
          <w:color w:val="auto"/>
          <w:sz w:val="20"/>
          <w:szCs w:val="20"/>
        </w:rPr>
        <w:t xml:space="preserve"> pp/</w:t>
      </w:r>
    </w:p>
    <w:p w:rsidR="001A78A6" w:rsidRPr="00BD67C5" w:rsidRDefault="001A78A6" w:rsidP="00333C20">
      <w:pPr>
        <w:pStyle w:val="NoSpacing"/>
        <w:rPr>
          <w:rStyle w:val="SubtleEmphasis"/>
          <w:iCs/>
          <w:sz w:val="20"/>
          <w:szCs w:val="20"/>
        </w:rPr>
      </w:pPr>
      <w:r w:rsidRPr="00BD67C5">
        <w:rPr>
          <w:rStyle w:val="SubtleEmphasis"/>
          <w:iCs/>
          <w:sz w:val="20"/>
          <w:szCs w:val="20"/>
        </w:rPr>
        <w:t>Personalized omelet station</w:t>
      </w:r>
    </w:p>
    <w:p w:rsidR="001A78A6" w:rsidRPr="00BD67C5" w:rsidRDefault="001A78A6" w:rsidP="00333C20">
      <w:pPr>
        <w:pStyle w:val="NoSpacing"/>
        <w:rPr>
          <w:rStyle w:val="SubtleEmphasis"/>
          <w:iCs/>
          <w:sz w:val="20"/>
          <w:szCs w:val="20"/>
        </w:rPr>
      </w:pPr>
      <w:r w:rsidRPr="00BD67C5">
        <w:rPr>
          <w:rStyle w:val="SubtleEmphasis"/>
          <w:iCs/>
          <w:sz w:val="20"/>
          <w:szCs w:val="20"/>
        </w:rPr>
        <w:t>Sausage, bacon and breakfast potatoes</w:t>
      </w:r>
    </w:p>
    <w:p w:rsidR="001A78A6" w:rsidRPr="00BD67C5" w:rsidRDefault="001A78A6" w:rsidP="00333C20">
      <w:pPr>
        <w:pStyle w:val="NoSpacing"/>
        <w:rPr>
          <w:rStyle w:val="SubtleEmphasis"/>
          <w:iCs/>
          <w:sz w:val="20"/>
          <w:szCs w:val="20"/>
        </w:rPr>
      </w:pPr>
      <w:r w:rsidRPr="00BD67C5">
        <w:rPr>
          <w:rStyle w:val="SubtleEmphasis"/>
          <w:iCs/>
          <w:sz w:val="20"/>
          <w:szCs w:val="20"/>
        </w:rPr>
        <w:t>Assorted Danishes</w:t>
      </w:r>
    </w:p>
    <w:p w:rsidR="001A78A6" w:rsidRPr="00BD67C5" w:rsidRDefault="001A78A6" w:rsidP="00333C20">
      <w:pPr>
        <w:pStyle w:val="NoSpacing"/>
        <w:rPr>
          <w:rStyle w:val="SubtleEmphasis"/>
          <w:iCs/>
          <w:sz w:val="20"/>
          <w:szCs w:val="20"/>
        </w:rPr>
      </w:pPr>
      <w:r w:rsidRPr="00BD67C5">
        <w:rPr>
          <w:rStyle w:val="SubtleEmphasis"/>
          <w:iCs/>
          <w:sz w:val="20"/>
          <w:szCs w:val="20"/>
        </w:rPr>
        <w:t>Fresh fruit display</w:t>
      </w:r>
    </w:p>
    <w:p w:rsidR="001A78A6" w:rsidRPr="00BD67C5" w:rsidRDefault="001A78A6" w:rsidP="00333C20">
      <w:pPr>
        <w:pStyle w:val="NoSpacing"/>
        <w:rPr>
          <w:rStyle w:val="SubtleEmphasis"/>
          <w:iCs/>
          <w:sz w:val="20"/>
          <w:szCs w:val="20"/>
        </w:rPr>
      </w:pPr>
      <w:r w:rsidRPr="00BD67C5">
        <w:rPr>
          <w:rStyle w:val="SubtleEmphasis"/>
          <w:iCs/>
          <w:sz w:val="20"/>
          <w:szCs w:val="20"/>
        </w:rPr>
        <w:t>Biscuits and gravy</w:t>
      </w:r>
    </w:p>
    <w:p w:rsidR="001A78A6" w:rsidRPr="00BD67C5" w:rsidRDefault="001A78A6" w:rsidP="00333C20">
      <w:pPr>
        <w:pStyle w:val="NoSpacing"/>
        <w:rPr>
          <w:rStyle w:val="SubtleEmphasis"/>
          <w:iCs/>
          <w:sz w:val="20"/>
          <w:szCs w:val="20"/>
        </w:rPr>
      </w:pPr>
      <w:r w:rsidRPr="00BD67C5">
        <w:rPr>
          <w:rStyle w:val="SubtleEmphasis"/>
          <w:iCs/>
          <w:sz w:val="20"/>
          <w:szCs w:val="20"/>
        </w:rPr>
        <w:t>Pancakes with syrup</w:t>
      </w:r>
    </w:p>
    <w:p w:rsidR="001A78A6" w:rsidRPr="00BD67C5" w:rsidRDefault="001A78A6" w:rsidP="00333C20">
      <w:pPr>
        <w:pStyle w:val="NoSpacing"/>
        <w:rPr>
          <w:rStyle w:val="SubtleEmphasis"/>
          <w:iCs/>
          <w:sz w:val="20"/>
          <w:szCs w:val="20"/>
        </w:rPr>
      </w:pPr>
      <w:r w:rsidRPr="00BD67C5">
        <w:rPr>
          <w:rStyle w:val="SubtleEmphasis"/>
          <w:iCs/>
          <w:sz w:val="20"/>
          <w:szCs w:val="20"/>
        </w:rPr>
        <w:t>Coffee and tea</w:t>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p>
    <w:p w:rsidR="001A78A6" w:rsidRPr="00BD67C5" w:rsidRDefault="001A78A6" w:rsidP="00333C20">
      <w:pPr>
        <w:pStyle w:val="Heading3"/>
        <w:spacing w:before="120" w:after="0"/>
        <w:jc w:val="left"/>
        <w:rPr>
          <w:rStyle w:val="SubtleEmphasis"/>
          <w:iCs/>
          <w:color w:val="auto"/>
          <w:sz w:val="20"/>
          <w:szCs w:val="20"/>
        </w:rPr>
      </w:pPr>
      <w:r w:rsidRPr="00BD67C5">
        <w:rPr>
          <w:rStyle w:val="SubtleEmphasis"/>
          <w:iCs/>
          <w:color w:val="auto"/>
          <w:sz w:val="20"/>
          <w:szCs w:val="20"/>
        </w:rPr>
        <w:t xml:space="preserve">Or create your own buffet; prices will vary depending on what items are selected. </w:t>
      </w:r>
    </w:p>
    <w:p w:rsidR="001A78A6" w:rsidRPr="00BD67C5" w:rsidRDefault="001A78A6" w:rsidP="00333C20">
      <w:pPr>
        <w:pStyle w:val="NoSpacing"/>
        <w:rPr>
          <w:rStyle w:val="SubtleEmphasis"/>
          <w:iCs/>
          <w:sz w:val="20"/>
          <w:szCs w:val="20"/>
          <w:u w:val="single"/>
        </w:rPr>
      </w:pPr>
      <w:r w:rsidRPr="00BD67C5">
        <w:rPr>
          <w:rStyle w:val="SubtleEmphasis"/>
          <w:iCs/>
          <w:sz w:val="20"/>
          <w:szCs w:val="20"/>
        </w:rPr>
        <w:t>Create your own buffet: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p>
    <w:p w:rsidR="001A78A6" w:rsidRPr="00BD67C5" w:rsidRDefault="001A78A6" w:rsidP="00333C20">
      <w:pPr>
        <w:pStyle w:val="Heading3"/>
        <w:spacing w:before="120" w:after="0"/>
        <w:jc w:val="right"/>
        <w:rPr>
          <w:rStyle w:val="SubtleEmphasis"/>
          <w:iCs/>
          <w:color w:val="auto"/>
          <w:sz w:val="20"/>
          <w:szCs w:val="20"/>
        </w:rPr>
      </w:pPr>
      <w:r w:rsidRPr="00BD67C5">
        <w:rPr>
          <w:rStyle w:val="SubtleEmphasis"/>
          <w:iCs/>
          <w:color w:val="auto"/>
          <w:sz w:val="20"/>
          <w:szCs w:val="20"/>
        </w:rPr>
        <w:t>Total:</w:t>
      </w:r>
      <w:r w:rsidRPr="00BD67C5">
        <w:rPr>
          <w:rStyle w:val="SubtleEmphasis"/>
          <w:iCs/>
          <w:color w:val="auto"/>
          <w:sz w:val="20"/>
          <w:szCs w:val="20"/>
        </w:rPr>
        <w:tab/>
      </w:r>
      <w:r w:rsidRPr="00BD67C5">
        <w:rPr>
          <w:rStyle w:val="SubtleEmphasis"/>
          <w:iCs/>
          <w:color w:val="auto"/>
          <w:sz w:val="20"/>
          <w:szCs w:val="20"/>
        </w:rPr>
        <w:tab/>
      </w:r>
      <w:r w:rsidRPr="00BD67C5">
        <w:rPr>
          <w:rStyle w:val="SubtleEmphasis"/>
          <w:iCs/>
          <w:color w:val="auto"/>
          <w:sz w:val="20"/>
          <w:szCs w:val="20"/>
        </w:rPr>
        <w:tab/>
      </w:r>
    </w:p>
    <w:p w:rsidR="001A78A6" w:rsidRPr="00BD67C5" w:rsidRDefault="001A78A6" w:rsidP="00333C20">
      <w:pPr>
        <w:pStyle w:val="NoSpacing"/>
        <w:rPr>
          <w:rStyle w:val="SubtleEmphasis"/>
          <w:iCs/>
          <w:sz w:val="20"/>
          <w:szCs w:val="20"/>
        </w:rPr>
      </w:pPr>
    </w:p>
    <w:p w:rsidR="001A78A6" w:rsidRPr="007D6A7A" w:rsidRDefault="001A78A6" w:rsidP="00683F83">
      <w:pPr>
        <w:pStyle w:val="Heading2"/>
        <w:spacing w:before="0" w:after="0"/>
        <w:rPr>
          <w:i/>
          <w:iCs/>
          <w:color w:val="auto"/>
          <w:sz w:val="28"/>
          <w:szCs w:val="28"/>
        </w:rPr>
      </w:pPr>
      <w:r w:rsidRPr="007D6A7A">
        <w:rPr>
          <w:i/>
          <w:color w:val="auto"/>
          <w:sz w:val="28"/>
          <w:szCs w:val="28"/>
        </w:rPr>
        <w:t>Meeting Refreshments</w:t>
      </w:r>
    </w:p>
    <w:p w:rsidR="001A78A6" w:rsidRDefault="001A78A6" w:rsidP="007D6A7A">
      <w:pPr>
        <w:pStyle w:val="NoSpacing"/>
        <w:jc w:val="center"/>
        <w:rPr>
          <w:rStyle w:val="SubtleEmphasis"/>
          <w:iCs/>
          <w:sz w:val="20"/>
          <w:szCs w:val="20"/>
        </w:rPr>
      </w:pPr>
      <w:r w:rsidRPr="00BD67C5">
        <w:rPr>
          <w:rStyle w:val="SubtleEmphasis"/>
          <w:iCs/>
          <w:sz w:val="20"/>
          <w:szCs w:val="20"/>
        </w:rPr>
        <w:t xml:space="preserve">Choose from the following to accompany your meeting at the </w:t>
      </w:r>
      <w:smartTag w:uri="urn:schemas-microsoft-com:office:smarttags" w:element="City">
        <w:smartTag w:uri="urn:schemas-microsoft-com:office:smarttags" w:element="place">
          <w:r w:rsidRPr="00BD67C5">
            <w:rPr>
              <w:rStyle w:val="SubtleEmphasis"/>
              <w:iCs/>
              <w:sz w:val="20"/>
              <w:szCs w:val="20"/>
            </w:rPr>
            <w:t>Quincy</w:t>
          </w:r>
        </w:smartTag>
      </w:smartTag>
      <w:r w:rsidRPr="00BD67C5">
        <w:rPr>
          <w:rStyle w:val="SubtleEmphasis"/>
          <w:iCs/>
          <w:sz w:val="20"/>
          <w:szCs w:val="20"/>
        </w:rPr>
        <w:t xml:space="preserve"> Country Club.</w:t>
      </w:r>
      <w:r>
        <w:rPr>
          <w:rStyle w:val="SubtleEmphasis"/>
          <w:iCs/>
          <w:sz w:val="20"/>
          <w:szCs w:val="20"/>
        </w:rPr>
        <w:t xml:space="preserve"> </w:t>
      </w:r>
    </w:p>
    <w:p w:rsidR="001A78A6" w:rsidRPr="00BD67C5" w:rsidRDefault="001A78A6" w:rsidP="007D6A7A">
      <w:pPr>
        <w:pStyle w:val="NoSpacing"/>
        <w:jc w:val="center"/>
        <w:rPr>
          <w:rStyle w:val="SubtleEmphasis"/>
          <w:iCs/>
          <w:sz w:val="20"/>
          <w:szCs w:val="20"/>
        </w:rPr>
      </w:pPr>
      <w:r w:rsidRPr="00BD67C5">
        <w:rPr>
          <w:rStyle w:val="SubtleEmphasis"/>
          <w:iCs/>
          <w:sz w:val="20"/>
          <w:szCs w:val="20"/>
        </w:rPr>
        <w:t>Per person prices are based on 3-hour duration</w:t>
      </w:r>
    </w:p>
    <w:p w:rsidR="001A78A6" w:rsidRPr="00BD67C5" w:rsidRDefault="001A78A6" w:rsidP="007D6A7A">
      <w:pPr>
        <w:pStyle w:val="NoSpacing"/>
        <w:rPr>
          <w:rStyle w:val="SubtleEmphasis"/>
          <w:iCs/>
          <w:sz w:val="20"/>
          <w:szCs w:val="20"/>
        </w:rPr>
      </w:pPr>
      <w:r w:rsidRPr="00BD67C5">
        <w:rPr>
          <w:rStyle w:val="SubtleEmphasis"/>
          <w:iCs/>
          <w:sz w:val="20"/>
          <w:szCs w:val="20"/>
        </w:rPr>
        <w:t>Coffee &amp; Tea Station</w:t>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t>$1.00</w:t>
      </w:r>
      <w:r>
        <w:rPr>
          <w:rStyle w:val="SubtleEmphasis"/>
          <w:iCs/>
          <w:sz w:val="20"/>
          <w:szCs w:val="20"/>
        </w:rPr>
        <w:t>pp</w:t>
      </w:r>
      <w:r w:rsidRPr="00BD67C5">
        <w:rPr>
          <w:rStyle w:val="SubtleEmphasis"/>
          <w:iCs/>
          <w:sz w:val="20"/>
          <w:szCs w:val="20"/>
        </w:rPr>
        <w:t>/____</w:t>
      </w:r>
    </w:p>
    <w:p w:rsidR="001A78A6" w:rsidRPr="00BD67C5" w:rsidRDefault="00086339" w:rsidP="007D6A7A">
      <w:pPr>
        <w:pStyle w:val="NoSpacing"/>
        <w:rPr>
          <w:rStyle w:val="SubtleEmphasis"/>
          <w:iCs/>
          <w:sz w:val="20"/>
          <w:szCs w:val="20"/>
        </w:rPr>
      </w:pPr>
      <w:r>
        <w:rPr>
          <w:rStyle w:val="SubtleEmphasis"/>
          <w:iCs/>
          <w:sz w:val="20"/>
          <w:szCs w:val="20"/>
        </w:rPr>
        <w:t>Assorted Juices</w:t>
      </w:r>
      <w:r>
        <w:rPr>
          <w:rStyle w:val="SubtleEmphasis"/>
          <w:iCs/>
          <w:sz w:val="20"/>
          <w:szCs w:val="20"/>
        </w:rPr>
        <w:tab/>
      </w:r>
      <w:r>
        <w:rPr>
          <w:rStyle w:val="SubtleEmphasis"/>
          <w:iCs/>
          <w:sz w:val="20"/>
          <w:szCs w:val="20"/>
        </w:rPr>
        <w:tab/>
      </w:r>
      <w:r>
        <w:rPr>
          <w:rStyle w:val="SubtleEmphasis"/>
          <w:iCs/>
          <w:sz w:val="20"/>
          <w:szCs w:val="20"/>
        </w:rPr>
        <w:tab/>
      </w:r>
      <w:r>
        <w:rPr>
          <w:rStyle w:val="SubtleEmphasis"/>
          <w:iCs/>
          <w:sz w:val="20"/>
          <w:szCs w:val="20"/>
        </w:rPr>
        <w:tab/>
      </w:r>
      <w:r>
        <w:rPr>
          <w:rStyle w:val="SubtleEmphasis"/>
          <w:iCs/>
          <w:sz w:val="20"/>
          <w:szCs w:val="20"/>
        </w:rPr>
        <w:tab/>
      </w:r>
      <w:r>
        <w:rPr>
          <w:rStyle w:val="SubtleEmphasis"/>
          <w:iCs/>
          <w:sz w:val="20"/>
          <w:szCs w:val="20"/>
        </w:rPr>
        <w:tab/>
      </w:r>
      <w:r>
        <w:rPr>
          <w:rStyle w:val="SubtleEmphasis"/>
          <w:iCs/>
          <w:sz w:val="20"/>
          <w:szCs w:val="20"/>
        </w:rPr>
        <w:tab/>
      </w:r>
      <w:r>
        <w:rPr>
          <w:rStyle w:val="SubtleEmphasis"/>
          <w:iCs/>
          <w:sz w:val="20"/>
          <w:szCs w:val="20"/>
        </w:rPr>
        <w:tab/>
      </w:r>
      <w:r>
        <w:rPr>
          <w:rStyle w:val="SubtleEmphasis"/>
          <w:iCs/>
          <w:sz w:val="20"/>
          <w:szCs w:val="20"/>
        </w:rPr>
        <w:tab/>
      </w:r>
      <w:r>
        <w:rPr>
          <w:rStyle w:val="SubtleEmphasis"/>
          <w:iCs/>
          <w:sz w:val="20"/>
          <w:szCs w:val="20"/>
        </w:rPr>
        <w:tab/>
      </w:r>
      <w:r>
        <w:rPr>
          <w:rStyle w:val="SubtleEmphasis"/>
          <w:iCs/>
          <w:sz w:val="20"/>
          <w:szCs w:val="20"/>
        </w:rPr>
        <w:tab/>
      </w:r>
      <w:r>
        <w:rPr>
          <w:rStyle w:val="SubtleEmphasis"/>
          <w:iCs/>
          <w:sz w:val="20"/>
          <w:szCs w:val="20"/>
        </w:rPr>
        <w:tab/>
        <w:t>$2.00</w:t>
      </w:r>
      <w:r w:rsidR="001A78A6">
        <w:rPr>
          <w:rStyle w:val="SubtleEmphasis"/>
          <w:iCs/>
          <w:sz w:val="20"/>
          <w:szCs w:val="20"/>
        </w:rPr>
        <w:t>pp</w:t>
      </w:r>
      <w:r w:rsidR="001A78A6" w:rsidRPr="00BD67C5">
        <w:rPr>
          <w:rStyle w:val="SubtleEmphasis"/>
          <w:iCs/>
          <w:sz w:val="20"/>
          <w:szCs w:val="20"/>
        </w:rPr>
        <w:t>/____</w:t>
      </w:r>
    </w:p>
    <w:p w:rsidR="001A78A6" w:rsidRPr="00BD67C5" w:rsidRDefault="001A78A6" w:rsidP="007D6A7A">
      <w:pPr>
        <w:pStyle w:val="NoSpacing"/>
        <w:rPr>
          <w:rStyle w:val="SubtleEmphasis"/>
          <w:iCs/>
          <w:sz w:val="20"/>
          <w:szCs w:val="20"/>
        </w:rPr>
      </w:pPr>
      <w:r w:rsidRPr="00BD67C5">
        <w:rPr>
          <w:rStyle w:val="SubtleEmphasis"/>
          <w:iCs/>
          <w:sz w:val="20"/>
          <w:szCs w:val="20"/>
        </w:rPr>
        <w:t>Cold Beverage Station</w:t>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t xml:space="preserve">            per Consumption</w:t>
      </w:r>
    </w:p>
    <w:p w:rsidR="001A78A6" w:rsidRPr="00BD67C5" w:rsidRDefault="001A78A6" w:rsidP="007D6A7A">
      <w:pPr>
        <w:pStyle w:val="NoSpacing"/>
        <w:rPr>
          <w:rStyle w:val="SubtleEmphasis"/>
          <w:iCs/>
          <w:sz w:val="20"/>
          <w:szCs w:val="20"/>
        </w:rPr>
      </w:pPr>
      <w:r w:rsidRPr="00BD67C5">
        <w:rPr>
          <w:rStyle w:val="SubtleEmphasis"/>
          <w:iCs/>
          <w:sz w:val="20"/>
          <w:szCs w:val="20"/>
        </w:rPr>
        <w:t>Assorted Fancy Nuts</w:t>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Pr="00BD67C5">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t>$3.00</w:t>
      </w:r>
      <w:r>
        <w:rPr>
          <w:rStyle w:val="SubtleEmphasis"/>
          <w:iCs/>
          <w:sz w:val="20"/>
          <w:szCs w:val="20"/>
        </w:rPr>
        <w:t>pp</w:t>
      </w:r>
      <w:r w:rsidRPr="00BD67C5">
        <w:rPr>
          <w:rStyle w:val="SubtleEmphasis"/>
          <w:iCs/>
          <w:sz w:val="20"/>
          <w:szCs w:val="20"/>
        </w:rPr>
        <w:t>/____</w:t>
      </w:r>
    </w:p>
    <w:p w:rsidR="001A78A6" w:rsidRPr="00BD67C5" w:rsidRDefault="001A78A6" w:rsidP="007D6A7A">
      <w:pPr>
        <w:pStyle w:val="NoSpacing"/>
        <w:rPr>
          <w:rStyle w:val="SubtleEmphasis"/>
          <w:iCs/>
          <w:sz w:val="20"/>
          <w:szCs w:val="20"/>
        </w:rPr>
      </w:pPr>
      <w:r w:rsidRPr="00BD67C5">
        <w:rPr>
          <w:rStyle w:val="SubtleEmphasis"/>
          <w:iCs/>
          <w:sz w:val="20"/>
          <w:szCs w:val="20"/>
        </w:rPr>
        <w:t>W</w:t>
      </w:r>
      <w:r w:rsidR="00086339">
        <w:rPr>
          <w:rStyle w:val="SubtleEmphasis"/>
          <w:iCs/>
          <w:sz w:val="20"/>
          <w:szCs w:val="20"/>
        </w:rPr>
        <w:t>hole Fresh Fruit</w:t>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t>$3.00</w:t>
      </w:r>
      <w:r>
        <w:rPr>
          <w:rStyle w:val="SubtleEmphasis"/>
          <w:iCs/>
          <w:sz w:val="20"/>
          <w:szCs w:val="20"/>
        </w:rPr>
        <w:t>pp</w:t>
      </w:r>
      <w:r w:rsidRPr="00BD67C5">
        <w:rPr>
          <w:rStyle w:val="SubtleEmphasis"/>
          <w:iCs/>
          <w:sz w:val="20"/>
          <w:szCs w:val="20"/>
        </w:rPr>
        <w:t>/____</w:t>
      </w:r>
    </w:p>
    <w:p w:rsidR="001A78A6" w:rsidRPr="00BD67C5" w:rsidRDefault="001A78A6" w:rsidP="007D6A7A">
      <w:pPr>
        <w:pStyle w:val="NoSpacing"/>
        <w:rPr>
          <w:rStyle w:val="SubtleEmphasis"/>
          <w:iCs/>
          <w:sz w:val="20"/>
          <w:szCs w:val="20"/>
        </w:rPr>
      </w:pPr>
      <w:r w:rsidRPr="00BD67C5">
        <w:rPr>
          <w:rStyle w:val="SubtleEmphasis"/>
          <w:iCs/>
          <w:sz w:val="20"/>
          <w:szCs w:val="20"/>
        </w:rPr>
        <w:t>C</w:t>
      </w:r>
      <w:r w:rsidR="00086339">
        <w:rPr>
          <w:rStyle w:val="SubtleEmphasis"/>
          <w:iCs/>
          <w:sz w:val="20"/>
          <w:szCs w:val="20"/>
        </w:rPr>
        <w:t>andy bar Station</w:t>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t>$3.00</w:t>
      </w:r>
      <w:r>
        <w:rPr>
          <w:rStyle w:val="SubtleEmphasis"/>
          <w:iCs/>
          <w:sz w:val="20"/>
          <w:szCs w:val="20"/>
        </w:rPr>
        <w:t>pp</w:t>
      </w:r>
      <w:r w:rsidRPr="00BD67C5">
        <w:rPr>
          <w:rStyle w:val="SubtleEmphasis"/>
          <w:iCs/>
          <w:sz w:val="20"/>
          <w:szCs w:val="20"/>
        </w:rPr>
        <w:t>/____</w:t>
      </w:r>
    </w:p>
    <w:p w:rsidR="001A78A6" w:rsidRPr="00BD67C5" w:rsidRDefault="001A78A6" w:rsidP="007D6A7A">
      <w:pPr>
        <w:pStyle w:val="NoSpacing"/>
        <w:rPr>
          <w:rStyle w:val="SubtleEmphasis"/>
          <w:iCs/>
          <w:sz w:val="20"/>
          <w:szCs w:val="20"/>
        </w:rPr>
      </w:pPr>
      <w:r w:rsidRPr="00BD67C5">
        <w:rPr>
          <w:rStyle w:val="SubtleEmphasis"/>
          <w:iCs/>
          <w:sz w:val="20"/>
          <w:szCs w:val="20"/>
        </w:rPr>
        <w:t>Ice C</w:t>
      </w:r>
      <w:r w:rsidR="00086339">
        <w:rPr>
          <w:rStyle w:val="SubtleEmphasis"/>
          <w:iCs/>
          <w:sz w:val="20"/>
          <w:szCs w:val="20"/>
        </w:rPr>
        <w:t>ream bar Station</w:t>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t>$5.00</w:t>
      </w:r>
      <w:r>
        <w:rPr>
          <w:rStyle w:val="SubtleEmphasis"/>
          <w:iCs/>
          <w:sz w:val="20"/>
          <w:szCs w:val="20"/>
        </w:rPr>
        <w:t>pp</w:t>
      </w:r>
      <w:r w:rsidRPr="00BD67C5">
        <w:rPr>
          <w:rStyle w:val="SubtleEmphasis"/>
          <w:iCs/>
          <w:sz w:val="20"/>
          <w:szCs w:val="20"/>
        </w:rPr>
        <w:t>/____</w:t>
      </w:r>
    </w:p>
    <w:p w:rsidR="001A78A6" w:rsidRDefault="001A78A6" w:rsidP="007D6A7A">
      <w:pPr>
        <w:pStyle w:val="NoSpacing"/>
        <w:rPr>
          <w:rStyle w:val="SubtleEmphasis"/>
          <w:iCs/>
          <w:sz w:val="20"/>
          <w:szCs w:val="20"/>
        </w:rPr>
      </w:pPr>
      <w:r w:rsidRPr="00BD67C5">
        <w:rPr>
          <w:rStyle w:val="SubtleEmphasis"/>
          <w:iCs/>
          <w:sz w:val="20"/>
          <w:szCs w:val="20"/>
        </w:rPr>
        <w:t>Chef’s Homemade Chocolate</w:t>
      </w:r>
      <w:r w:rsidR="00086339">
        <w:rPr>
          <w:rStyle w:val="SubtleEmphasis"/>
          <w:iCs/>
          <w:sz w:val="20"/>
          <w:szCs w:val="20"/>
        </w:rPr>
        <w:t xml:space="preserve"> Brownies &amp; Cookies</w:t>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r>
      <w:r w:rsidR="00086339">
        <w:rPr>
          <w:rStyle w:val="SubtleEmphasis"/>
          <w:iCs/>
          <w:sz w:val="20"/>
          <w:szCs w:val="20"/>
        </w:rPr>
        <w:tab/>
        <w:t>$4.00</w:t>
      </w:r>
      <w:r>
        <w:rPr>
          <w:rStyle w:val="SubtleEmphasis"/>
          <w:iCs/>
          <w:sz w:val="20"/>
          <w:szCs w:val="20"/>
        </w:rPr>
        <w:t>pp</w:t>
      </w:r>
      <w:r w:rsidRPr="00BD67C5">
        <w:rPr>
          <w:rStyle w:val="SubtleEmphasis"/>
          <w:iCs/>
          <w:sz w:val="20"/>
          <w:szCs w:val="20"/>
        </w:rPr>
        <w:t>/____</w:t>
      </w:r>
    </w:p>
    <w:p w:rsidR="001A78A6" w:rsidRPr="00BD67C5" w:rsidRDefault="001A78A6" w:rsidP="007D6A7A">
      <w:pPr>
        <w:pStyle w:val="NoSpacing"/>
        <w:rPr>
          <w:rStyle w:val="SubtleEmphasis"/>
          <w:iCs/>
          <w:sz w:val="20"/>
          <w:szCs w:val="20"/>
        </w:rPr>
      </w:pPr>
    </w:p>
    <w:p w:rsidR="001A78A6" w:rsidRPr="00BD67C5" w:rsidRDefault="001A78A6" w:rsidP="007D6A7A">
      <w:pPr>
        <w:pStyle w:val="Heading3"/>
        <w:spacing w:before="0" w:after="0"/>
        <w:rPr>
          <w:rStyle w:val="SubtleEmphasis"/>
          <w:iCs/>
          <w:color w:val="auto"/>
          <w:sz w:val="20"/>
          <w:szCs w:val="20"/>
        </w:rPr>
      </w:pPr>
      <w:r w:rsidRPr="00BD67C5">
        <w:rPr>
          <w:rStyle w:val="SubtleEmphasis"/>
          <w:iCs/>
          <w:color w:val="auto"/>
          <w:sz w:val="20"/>
          <w:szCs w:val="20"/>
        </w:rPr>
        <w:t xml:space="preserve">                                                                                                                                                     Total:                           </w:t>
      </w:r>
    </w:p>
    <w:p w:rsidR="001A78A6" w:rsidRDefault="001A78A6" w:rsidP="00014D17">
      <w:pPr>
        <w:rPr>
          <w:rStyle w:val="IntenseEmphasis"/>
          <w:iCs/>
          <w:sz w:val="24"/>
          <w:szCs w:val="24"/>
        </w:rPr>
      </w:pPr>
    </w:p>
    <w:p w:rsidR="001A78A6" w:rsidRDefault="001A78A6" w:rsidP="00014D17">
      <w:pPr>
        <w:rPr>
          <w:rStyle w:val="IntenseEmphasis"/>
          <w:iCs/>
          <w:sz w:val="24"/>
          <w:szCs w:val="24"/>
        </w:rPr>
      </w:pPr>
    </w:p>
    <w:p w:rsidR="001A78A6" w:rsidRPr="00BA52A5" w:rsidRDefault="001A78A6" w:rsidP="00362F38">
      <w:pPr>
        <w:jc w:val="center"/>
        <w:rPr>
          <w:b/>
          <w:sz w:val="56"/>
          <w:szCs w:val="56"/>
        </w:rPr>
      </w:pPr>
      <w:smartTag w:uri="urn:schemas-microsoft-com:office:smarttags" w:element="City">
        <w:smartTag w:uri="urn:schemas-microsoft-com:office:smarttags" w:element="place">
          <w:r w:rsidRPr="00BA52A5">
            <w:rPr>
              <w:b/>
              <w:sz w:val="56"/>
              <w:szCs w:val="56"/>
            </w:rPr>
            <w:lastRenderedPageBreak/>
            <w:t>Quincy</w:t>
          </w:r>
        </w:smartTag>
      </w:smartTag>
      <w:r w:rsidRPr="00BA52A5">
        <w:rPr>
          <w:b/>
          <w:sz w:val="56"/>
          <w:szCs w:val="56"/>
        </w:rPr>
        <w:t xml:space="preserve"> Country Club</w:t>
      </w:r>
    </w:p>
    <w:p w:rsidR="001A78A6" w:rsidRDefault="001A78A6" w:rsidP="00362F38">
      <w:pPr>
        <w:jc w:val="center"/>
        <w:rPr>
          <w:sz w:val="32"/>
          <w:szCs w:val="32"/>
        </w:rPr>
      </w:pPr>
    </w:p>
    <w:p w:rsidR="001A78A6" w:rsidRPr="00BA52A5" w:rsidRDefault="001A78A6" w:rsidP="00362F38">
      <w:pPr>
        <w:jc w:val="center"/>
        <w:rPr>
          <w:b/>
          <w:i/>
          <w:sz w:val="36"/>
          <w:szCs w:val="36"/>
        </w:rPr>
      </w:pPr>
      <w:r w:rsidRPr="00BA52A5">
        <w:rPr>
          <w:b/>
          <w:i/>
          <w:sz w:val="36"/>
          <w:szCs w:val="36"/>
        </w:rPr>
        <w:t>Audio Visual Equipment Rentals</w:t>
      </w:r>
    </w:p>
    <w:p w:rsidR="001A78A6" w:rsidRDefault="001A78A6" w:rsidP="00362F38">
      <w:pPr>
        <w:jc w:val="center"/>
        <w:rPr>
          <w:sz w:val="32"/>
          <w:szCs w:val="32"/>
        </w:rPr>
      </w:pPr>
    </w:p>
    <w:p w:rsidR="001A78A6" w:rsidRDefault="001A78A6" w:rsidP="00362F38">
      <w:pPr>
        <w:jc w:val="center"/>
        <w:rPr>
          <w:sz w:val="32"/>
          <w:szCs w:val="32"/>
        </w:rPr>
      </w:pPr>
      <w:r>
        <w:rPr>
          <w:sz w:val="32"/>
          <w:szCs w:val="32"/>
        </w:rPr>
        <w:t>Quincy Country Club is happy to be able to serve you and your guests for your reception and offer the following services to add or enhance that experience.</w:t>
      </w:r>
    </w:p>
    <w:p w:rsidR="001A78A6" w:rsidRDefault="001A78A6" w:rsidP="00362F38">
      <w:pPr>
        <w:jc w:val="center"/>
        <w:rPr>
          <w:sz w:val="32"/>
          <w:szCs w:val="32"/>
        </w:rPr>
      </w:pPr>
      <w:r>
        <w:rPr>
          <w:sz w:val="32"/>
          <w:szCs w:val="32"/>
        </w:rPr>
        <w:t>Usage Fees</w:t>
      </w:r>
    </w:p>
    <w:p w:rsidR="00135176" w:rsidRDefault="00135176" w:rsidP="00135176">
      <w:pPr>
        <w:jc w:val="center"/>
        <w:rPr>
          <w:sz w:val="32"/>
          <w:szCs w:val="32"/>
        </w:rPr>
      </w:pPr>
      <w:r>
        <w:rPr>
          <w:sz w:val="32"/>
          <w:szCs w:val="32"/>
        </w:rPr>
        <w:t>Italian Lights……………$175.00</w:t>
      </w:r>
    </w:p>
    <w:p w:rsidR="00135176" w:rsidRDefault="00135176" w:rsidP="00135176">
      <w:pPr>
        <w:jc w:val="center"/>
        <w:rPr>
          <w:sz w:val="32"/>
          <w:szCs w:val="32"/>
        </w:rPr>
      </w:pPr>
      <w:r>
        <w:rPr>
          <w:sz w:val="32"/>
          <w:szCs w:val="32"/>
        </w:rPr>
        <w:t xml:space="preserve">Projector………………..$45.00 </w:t>
      </w:r>
    </w:p>
    <w:p w:rsidR="00135176" w:rsidRDefault="00135176" w:rsidP="00135176">
      <w:pPr>
        <w:jc w:val="center"/>
        <w:rPr>
          <w:sz w:val="32"/>
          <w:szCs w:val="32"/>
        </w:rPr>
      </w:pPr>
      <w:r>
        <w:rPr>
          <w:sz w:val="32"/>
          <w:szCs w:val="32"/>
        </w:rPr>
        <w:t>Screen……...……………$50.00</w:t>
      </w:r>
    </w:p>
    <w:p w:rsidR="001A78A6" w:rsidRDefault="001A78A6" w:rsidP="00362F38">
      <w:pPr>
        <w:jc w:val="center"/>
        <w:rPr>
          <w:sz w:val="32"/>
          <w:szCs w:val="32"/>
        </w:rPr>
      </w:pPr>
    </w:p>
    <w:p w:rsidR="001A78A6" w:rsidRDefault="001A78A6" w:rsidP="00362F38">
      <w:pPr>
        <w:jc w:val="center"/>
        <w:rPr>
          <w:sz w:val="32"/>
          <w:szCs w:val="32"/>
        </w:rPr>
      </w:pPr>
      <w:r>
        <w:rPr>
          <w:sz w:val="32"/>
          <w:szCs w:val="32"/>
        </w:rPr>
        <w:t>Microphone………….No Charge</w:t>
      </w:r>
    </w:p>
    <w:p w:rsidR="001A78A6" w:rsidRDefault="001A78A6" w:rsidP="00362F38">
      <w:pPr>
        <w:jc w:val="center"/>
        <w:rPr>
          <w:sz w:val="32"/>
          <w:szCs w:val="32"/>
        </w:rPr>
      </w:pPr>
      <w:r>
        <w:rPr>
          <w:sz w:val="32"/>
          <w:szCs w:val="32"/>
        </w:rPr>
        <w:t>Podium………………No Charge</w:t>
      </w:r>
    </w:p>
    <w:p w:rsidR="001A78A6" w:rsidRDefault="001A78A6" w:rsidP="00362F38">
      <w:pPr>
        <w:jc w:val="center"/>
        <w:rPr>
          <w:sz w:val="32"/>
          <w:szCs w:val="32"/>
        </w:rPr>
      </w:pPr>
    </w:p>
    <w:p w:rsidR="007176A6" w:rsidRDefault="007176A6" w:rsidP="00362F38">
      <w:pPr>
        <w:jc w:val="center"/>
        <w:rPr>
          <w:sz w:val="32"/>
          <w:szCs w:val="32"/>
        </w:rPr>
      </w:pPr>
    </w:p>
    <w:p w:rsidR="007176A6" w:rsidRDefault="007176A6" w:rsidP="00362F38">
      <w:pPr>
        <w:jc w:val="center"/>
        <w:rPr>
          <w:sz w:val="32"/>
          <w:szCs w:val="32"/>
        </w:rPr>
      </w:pPr>
    </w:p>
    <w:p w:rsidR="007176A6" w:rsidRDefault="007176A6" w:rsidP="00362F38">
      <w:pPr>
        <w:jc w:val="center"/>
        <w:rPr>
          <w:sz w:val="32"/>
          <w:szCs w:val="32"/>
        </w:rPr>
      </w:pPr>
    </w:p>
    <w:p w:rsidR="007176A6" w:rsidRDefault="007176A6" w:rsidP="00362F38">
      <w:pPr>
        <w:jc w:val="center"/>
        <w:rPr>
          <w:sz w:val="32"/>
          <w:szCs w:val="32"/>
        </w:rPr>
      </w:pPr>
    </w:p>
    <w:p w:rsidR="007176A6" w:rsidRDefault="007176A6" w:rsidP="00362F38">
      <w:pPr>
        <w:jc w:val="center"/>
        <w:rPr>
          <w:sz w:val="32"/>
          <w:szCs w:val="32"/>
        </w:rPr>
      </w:pPr>
    </w:p>
    <w:p w:rsidR="007176A6" w:rsidRDefault="007176A6" w:rsidP="00362F38">
      <w:pPr>
        <w:jc w:val="center"/>
        <w:rPr>
          <w:sz w:val="32"/>
          <w:szCs w:val="32"/>
        </w:rPr>
      </w:pPr>
    </w:p>
    <w:p w:rsidR="007176A6" w:rsidRDefault="007176A6" w:rsidP="00362F38">
      <w:pPr>
        <w:jc w:val="center"/>
        <w:rPr>
          <w:sz w:val="32"/>
          <w:szCs w:val="32"/>
        </w:rPr>
      </w:pPr>
    </w:p>
    <w:p w:rsidR="007176A6" w:rsidRDefault="007176A6" w:rsidP="00362F38">
      <w:pPr>
        <w:jc w:val="center"/>
        <w:rPr>
          <w:sz w:val="32"/>
          <w:szCs w:val="32"/>
        </w:rPr>
      </w:pPr>
    </w:p>
    <w:p w:rsidR="007176A6" w:rsidRDefault="007176A6" w:rsidP="00362F38">
      <w:pPr>
        <w:jc w:val="center"/>
        <w:rPr>
          <w:sz w:val="32"/>
          <w:szCs w:val="32"/>
        </w:rPr>
      </w:pPr>
    </w:p>
    <w:p w:rsidR="007176A6" w:rsidRDefault="007176A6" w:rsidP="00362F38">
      <w:pPr>
        <w:jc w:val="center"/>
        <w:rPr>
          <w:sz w:val="32"/>
          <w:szCs w:val="32"/>
        </w:rPr>
      </w:pPr>
      <w:r>
        <w:rPr>
          <w:noProof/>
        </w:rPr>
        <w:lastRenderedPageBreak/>
        <w:drawing>
          <wp:inline distT="0" distB="0" distL="0" distR="0">
            <wp:extent cx="5379720" cy="8039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9720" cy="8039735"/>
                    </a:xfrm>
                    <a:prstGeom prst="rect">
                      <a:avLst/>
                    </a:prstGeom>
                    <a:noFill/>
                    <a:ln>
                      <a:noFill/>
                    </a:ln>
                    <a:effectLst/>
                  </pic:spPr>
                </pic:pic>
              </a:graphicData>
            </a:graphic>
          </wp:inline>
        </w:drawing>
      </w:r>
    </w:p>
    <w:p w:rsidR="001A78A6" w:rsidRPr="00BA52A5" w:rsidRDefault="001A78A6" w:rsidP="00362F38">
      <w:pPr>
        <w:jc w:val="center"/>
        <w:rPr>
          <w:sz w:val="32"/>
          <w:szCs w:val="32"/>
        </w:rPr>
      </w:pPr>
    </w:p>
    <w:p w:rsidR="001A78A6" w:rsidRDefault="001A78A6" w:rsidP="00014D17">
      <w:pPr>
        <w:rPr>
          <w:rStyle w:val="IntenseEmphasis"/>
          <w:iCs/>
          <w:sz w:val="24"/>
          <w:szCs w:val="24"/>
        </w:rPr>
      </w:pPr>
    </w:p>
    <w:sectPr w:rsidR="001A78A6" w:rsidSect="00333C20">
      <w:pgSz w:w="12240" w:h="15840"/>
      <w:pgMar w:top="720" w:right="720" w:bottom="720" w:left="72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FFB" w:rsidRDefault="00675FFB" w:rsidP="00E84087">
      <w:pPr>
        <w:spacing w:after="0" w:line="240" w:lineRule="auto"/>
      </w:pPr>
      <w:r>
        <w:separator/>
      </w:r>
    </w:p>
  </w:endnote>
  <w:endnote w:type="continuationSeparator" w:id="0">
    <w:p w:rsidR="00675FFB" w:rsidRDefault="00675FFB" w:rsidP="00E84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8A6" w:rsidRDefault="001A78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78A6" w:rsidRDefault="001A78A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8A6" w:rsidRDefault="001A78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6570">
      <w:rPr>
        <w:rStyle w:val="PageNumber"/>
        <w:noProof/>
      </w:rPr>
      <w:t>4</w:t>
    </w:r>
    <w:r>
      <w:rPr>
        <w:rStyle w:val="PageNumber"/>
      </w:rPr>
      <w:fldChar w:fldCharType="end"/>
    </w:r>
  </w:p>
  <w:p w:rsidR="001A78A6" w:rsidRDefault="001A78A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FFB" w:rsidRDefault="00675FFB" w:rsidP="00E84087">
      <w:pPr>
        <w:spacing w:after="0" w:line="240" w:lineRule="auto"/>
      </w:pPr>
      <w:r>
        <w:separator/>
      </w:r>
    </w:p>
  </w:footnote>
  <w:footnote w:type="continuationSeparator" w:id="0">
    <w:p w:rsidR="00675FFB" w:rsidRDefault="00675FFB" w:rsidP="00E840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940"/>
    <w:rsid w:val="00014D17"/>
    <w:rsid w:val="00060010"/>
    <w:rsid w:val="00086339"/>
    <w:rsid w:val="000869D5"/>
    <w:rsid w:val="0011208D"/>
    <w:rsid w:val="00127ECB"/>
    <w:rsid w:val="00135176"/>
    <w:rsid w:val="00151E56"/>
    <w:rsid w:val="001A78A6"/>
    <w:rsid w:val="001E0D96"/>
    <w:rsid w:val="00265B84"/>
    <w:rsid w:val="002959B7"/>
    <w:rsid w:val="00307B69"/>
    <w:rsid w:val="00321CCA"/>
    <w:rsid w:val="00333C20"/>
    <w:rsid w:val="00362F38"/>
    <w:rsid w:val="003C2DCC"/>
    <w:rsid w:val="003C2F55"/>
    <w:rsid w:val="004267C7"/>
    <w:rsid w:val="00447DC2"/>
    <w:rsid w:val="00457262"/>
    <w:rsid w:val="00460F03"/>
    <w:rsid w:val="004D061F"/>
    <w:rsid w:val="0052041F"/>
    <w:rsid w:val="00541B3D"/>
    <w:rsid w:val="00542D00"/>
    <w:rsid w:val="0055289F"/>
    <w:rsid w:val="005A7634"/>
    <w:rsid w:val="00611783"/>
    <w:rsid w:val="0066303B"/>
    <w:rsid w:val="00675FFB"/>
    <w:rsid w:val="00683F83"/>
    <w:rsid w:val="00690420"/>
    <w:rsid w:val="00693C37"/>
    <w:rsid w:val="006B3B2E"/>
    <w:rsid w:val="006D17DD"/>
    <w:rsid w:val="006F72DB"/>
    <w:rsid w:val="007176A6"/>
    <w:rsid w:val="007521D6"/>
    <w:rsid w:val="00787E06"/>
    <w:rsid w:val="00792C51"/>
    <w:rsid w:val="007950D4"/>
    <w:rsid w:val="007B256F"/>
    <w:rsid w:val="007C4D5A"/>
    <w:rsid w:val="007D6A7A"/>
    <w:rsid w:val="00815C0C"/>
    <w:rsid w:val="008328D4"/>
    <w:rsid w:val="008412F3"/>
    <w:rsid w:val="00842205"/>
    <w:rsid w:val="008459E3"/>
    <w:rsid w:val="009022B5"/>
    <w:rsid w:val="009A33C9"/>
    <w:rsid w:val="009C0ABA"/>
    <w:rsid w:val="009D105B"/>
    <w:rsid w:val="00A32E73"/>
    <w:rsid w:val="00A60EA5"/>
    <w:rsid w:val="00A81F4A"/>
    <w:rsid w:val="00A82795"/>
    <w:rsid w:val="00A95B1B"/>
    <w:rsid w:val="00AA4DF2"/>
    <w:rsid w:val="00AB752A"/>
    <w:rsid w:val="00B46C24"/>
    <w:rsid w:val="00BA52A5"/>
    <w:rsid w:val="00BD67C5"/>
    <w:rsid w:val="00C0468F"/>
    <w:rsid w:val="00C47E3F"/>
    <w:rsid w:val="00C5609D"/>
    <w:rsid w:val="00C6569D"/>
    <w:rsid w:val="00C8223B"/>
    <w:rsid w:val="00C86C61"/>
    <w:rsid w:val="00C90C1F"/>
    <w:rsid w:val="00C91EF1"/>
    <w:rsid w:val="00CC25AC"/>
    <w:rsid w:val="00D26F63"/>
    <w:rsid w:val="00DF4940"/>
    <w:rsid w:val="00E75583"/>
    <w:rsid w:val="00E8005C"/>
    <w:rsid w:val="00E827FA"/>
    <w:rsid w:val="00E84087"/>
    <w:rsid w:val="00EA63A3"/>
    <w:rsid w:val="00EA6570"/>
    <w:rsid w:val="00EB6D2B"/>
    <w:rsid w:val="00F55EBE"/>
    <w:rsid w:val="00F858CE"/>
    <w:rsid w:val="00FA558E"/>
    <w:rsid w:val="00FB0BE8"/>
    <w:rsid w:val="00FE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time"/>
  <w:smartTagType w:namespaceuri="urn:schemas-microsoft-com:office:smarttags" w:name="Stat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EE0002F5-6CF0-49CB-970B-BE9CC39C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F4A"/>
    <w:pPr>
      <w:spacing w:after="200" w:line="252" w:lineRule="auto"/>
    </w:pPr>
  </w:style>
  <w:style w:type="paragraph" w:styleId="Heading1">
    <w:name w:val="heading 1"/>
    <w:basedOn w:val="Normal"/>
    <w:next w:val="Normal"/>
    <w:link w:val="Heading1Char"/>
    <w:uiPriority w:val="99"/>
    <w:qFormat/>
    <w:rsid w:val="00A81F4A"/>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9"/>
    <w:qFormat/>
    <w:rsid w:val="00A81F4A"/>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9"/>
    <w:qFormat/>
    <w:rsid w:val="00A81F4A"/>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qFormat/>
    <w:rsid w:val="00A81F4A"/>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9"/>
    <w:qFormat/>
    <w:rsid w:val="00A81F4A"/>
    <w:pPr>
      <w:spacing w:before="320" w:after="120"/>
      <w:jc w:val="center"/>
      <w:outlineLvl w:val="4"/>
    </w:pPr>
    <w:rPr>
      <w:caps/>
      <w:color w:val="622423"/>
      <w:spacing w:val="10"/>
      <w:sz w:val="20"/>
      <w:szCs w:val="20"/>
    </w:rPr>
  </w:style>
  <w:style w:type="paragraph" w:styleId="Heading6">
    <w:name w:val="heading 6"/>
    <w:basedOn w:val="Normal"/>
    <w:next w:val="Normal"/>
    <w:link w:val="Heading6Char"/>
    <w:uiPriority w:val="99"/>
    <w:qFormat/>
    <w:rsid w:val="00A81F4A"/>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9"/>
    <w:qFormat/>
    <w:rsid w:val="00A81F4A"/>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9"/>
    <w:qFormat/>
    <w:rsid w:val="00A81F4A"/>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A81F4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1F4A"/>
    <w:rPr>
      <w:rFonts w:eastAsia="Times New Roman" w:cs="Times New Roman"/>
      <w:caps/>
      <w:color w:val="632423"/>
      <w:spacing w:val="20"/>
      <w:sz w:val="28"/>
      <w:szCs w:val="28"/>
    </w:rPr>
  </w:style>
  <w:style w:type="character" w:customStyle="1" w:styleId="Heading2Char">
    <w:name w:val="Heading 2 Char"/>
    <w:basedOn w:val="DefaultParagraphFont"/>
    <w:link w:val="Heading2"/>
    <w:uiPriority w:val="99"/>
    <w:locked/>
    <w:rsid w:val="00A81F4A"/>
    <w:rPr>
      <w:rFonts w:cs="Times New Roman"/>
      <w:caps/>
      <w:color w:val="632423"/>
      <w:spacing w:val="15"/>
      <w:sz w:val="24"/>
      <w:szCs w:val="24"/>
    </w:rPr>
  </w:style>
  <w:style w:type="character" w:customStyle="1" w:styleId="Heading3Char">
    <w:name w:val="Heading 3 Char"/>
    <w:basedOn w:val="DefaultParagraphFont"/>
    <w:link w:val="Heading3"/>
    <w:uiPriority w:val="99"/>
    <w:locked/>
    <w:rsid w:val="00A81F4A"/>
    <w:rPr>
      <w:rFonts w:eastAsia="Times New Roman" w:cs="Times New Roman"/>
      <w:caps/>
      <w:color w:val="622423"/>
      <w:sz w:val="24"/>
      <w:szCs w:val="24"/>
    </w:rPr>
  </w:style>
  <w:style w:type="character" w:customStyle="1" w:styleId="Heading4Char">
    <w:name w:val="Heading 4 Char"/>
    <w:basedOn w:val="DefaultParagraphFont"/>
    <w:link w:val="Heading4"/>
    <w:uiPriority w:val="99"/>
    <w:locked/>
    <w:rsid w:val="00A81F4A"/>
    <w:rPr>
      <w:rFonts w:eastAsia="Times New Roman" w:cs="Times New Roman"/>
      <w:caps/>
      <w:color w:val="622423"/>
      <w:spacing w:val="10"/>
    </w:rPr>
  </w:style>
  <w:style w:type="character" w:customStyle="1" w:styleId="Heading5Char">
    <w:name w:val="Heading 5 Char"/>
    <w:basedOn w:val="DefaultParagraphFont"/>
    <w:link w:val="Heading5"/>
    <w:uiPriority w:val="99"/>
    <w:semiHidden/>
    <w:locked/>
    <w:rsid w:val="00A81F4A"/>
    <w:rPr>
      <w:rFonts w:eastAsia="Times New Roman" w:cs="Times New Roman"/>
      <w:caps/>
      <w:color w:val="622423"/>
      <w:spacing w:val="10"/>
    </w:rPr>
  </w:style>
  <w:style w:type="character" w:customStyle="1" w:styleId="Heading6Char">
    <w:name w:val="Heading 6 Char"/>
    <w:basedOn w:val="DefaultParagraphFont"/>
    <w:link w:val="Heading6"/>
    <w:uiPriority w:val="99"/>
    <w:semiHidden/>
    <w:locked/>
    <w:rsid w:val="00A81F4A"/>
    <w:rPr>
      <w:rFonts w:eastAsia="Times New Roman" w:cs="Times New Roman"/>
      <w:caps/>
      <w:color w:val="943634"/>
      <w:spacing w:val="10"/>
    </w:rPr>
  </w:style>
  <w:style w:type="character" w:customStyle="1" w:styleId="Heading7Char">
    <w:name w:val="Heading 7 Char"/>
    <w:basedOn w:val="DefaultParagraphFont"/>
    <w:link w:val="Heading7"/>
    <w:uiPriority w:val="99"/>
    <w:semiHidden/>
    <w:locked/>
    <w:rsid w:val="00A81F4A"/>
    <w:rPr>
      <w:rFonts w:eastAsia="Times New Roman" w:cs="Times New Roman"/>
      <w:i/>
      <w:iCs/>
      <w:caps/>
      <w:color w:val="943634"/>
      <w:spacing w:val="10"/>
    </w:rPr>
  </w:style>
  <w:style w:type="character" w:customStyle="1" w:styleId="Heading8Char">
    <w:name w:val="Heading 8 Char"/>
    <w:basedOn w:val="DefaultParagraphFont"/>
    <w:link w:val="Heading8"/>
    <w:uiPriority w:val="99"/>
    <w:semiHidden/>
    <w:locked/>
    <w:rsid w:val="00A81F4A"/>
    <w:rPr>
      <w:rFonts w:eastAsia="Times New Roman" w:cs="Times New Roman"/>
      <w:caps/>
      <w:spacing w:val="10"/>
      <w:sz w:val="20"/>
      <w:szCs w:val="20"/>
    </w:rPr>
  </w:style>
  <w:style w:type="character" w:customStyle="1" w:styleId="Heading9Char">
    <w:name w:val="Heading 9 Char"/>
    <w:basedOn w:val="DefaultParagraphFont"/>
    <w:link w:val="Heading9"/>
    <w:uiPriority w:val="99"/>
    <w:semiHidden/>
    <w:locked/>
    <w:rsid w:val="00A81F4A"/>
    <w:rPr>
      <w:rFonts w:eastAsia="Times New Roman" w:cs="Times New Roman"/>
      <w:i/>
      <w:iCs/>
      <w:caps/>
      <w:spacing w:val="10"/>
      <w:sz w:val="20"/>
      <w:szCs w:val="20"/>
    </w:rPr>
  </w:style>
  <w:style w:type="paragraph" w:styleId="Caption">
    <w:name w:val="caption"/>
    <w:basedOn w:val="Normal"/>
    <w:next w:val="Normal"/>
    <w:uiPriority w:val="99"/>
    <w:qFormat/>
    <w:rsid w:val="00A81F4A"/>
    <w:rPr>
      <w:caps/>
      <w:spacing w:val="10"/>
      <w:sz w:val="18"/>
      <w:szCs w:val="18"/>
    </w:rPr>
  </w:style>
  <w:style w:type="paragraph" w:styleId="Title">
    <w:name w:val="Title"/>
    <w:basedOn w:val="Normal"/>
    <w:next w:val="Normal"/>
    <w:link w:val="TitleChar"/>
    <w:uiPriority w:val="99"/>
    <w:qFormat/>
    <w:rsid w:val="00A81F4A"/>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99"/>
    <w:locked/>
    <w:rsid w:val="00A81F4A"/>
    <w:rPr>
      <w:rFonts w:eastAsia="Times New Roman" w:cs="Times New Roman"/>
      <w:caps/>
      <w:color w:val="632423"/>
      <w:spacing w:val="50"/>
      <w:sz w:val="44"/>
      <w:szCs w:val="44"/>
    </w:rPr>
  </w:style>
  <w:style w:type="paragraph" w:styleId="Subtitle">
    <w:name w:val="Subtitle"/>
    <w:basedOn w:val="Normal"/>
    <w:next w:val="Normal"/>
    <w:link w:val="SubtitleChar"/>
    <w:uiPriority w:val="99"/>
    <w:qFormat/>
    <w:rsid w:val="00A81F4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locked/>
    <w:rsid w:val="00A81F4A"/>
    <w:rPr>
      <w:rFonts w:eastAsia="Times New Roman" w:cs="Times New Roman"/>
      <w:caps/>
      <w:spacing w:val="20"/>
      <w:sz w:val="18"/>
      <w:szCs w:val="18"/>
    </w:rPr>
  </w:style>
  <w:style w:type="character" w:styleId="Strong">
    <w:name w:val="Strong"/>
    <w:basedOn w:val="DefaultParagraphFont"/>
    <w:uiPriority w:val="99"/>
    <w:qFormat/>
    <w:rsid w:val="00A81F4A"/>
    <w:rPr>
      <w:rFonts w:cs="Times New Roman"/>
      <w:b/>
      <w:color w:val="943634"/>
      <w:spacing w:val="5"/>
    </w:rPr>
  </w:style>
  <w:style w:type="character" w:styleId="Emphasis">
    <w:name w:val="Emphasis"/>
    <w:basedOn w:val="DefaultParagraphFont"/>
    <w:uiPriority w:val="99"/>
    <w:qFormat/>
    <w:rsid w:val="00A81F4A"/>
    <w:rPr>
      <w:rFonts w:cs="Times New Roman"/>
      <w:caps/>
      <w:spacing w:val="5"/>
      <w:sz w:val="20"/>
    </w:rPr>
  </w:style>
  <w:style w:type="paragraph" w:styleId="NoSpacing">
    <w:name w:val="No Spacing"/>
    <w:basedOn w:val="Normal"/>
    <w:link w:val="NoSpacingChar"/>
    <w:uiPriority w:val="99"/>
    <w:qFormat/>
    <w:rsid w:val="00A81F4A"/>
    <w:pPr>
      <w:spacing w:after="0" w:line="240" w:lineRule="auto"/>
    </w:pPr>
  </w:style>
  <w:style w:type="character" w:customStyle="1" w:styleId="NoSpacingChar">
    <w:name w:val="No Spacing Char"/>
    <w:basedOn w:val="DefaultParagraphFont"/>
    <w:link w:val="NoSpacing"/>
    <w:uiPriority w:val="99"/>
    <w:locked/>
    <w:rsid w:val="00A81F4A"/>
    <w:rPr>
      <w:rFonts w:cs="Times New Roman"/>
      <w:sz w:val="22"/>
      <w:szCs w:val="22"/>
    </w:rPr>
  </w:style>
  <w:style w:type="paragraph" w:styleId="ListParagraph">
    <w:name w:val="List Paragraph"/>
    <w:basedOn w:val="Normal"/>
    <w:uiPriority w:val="99"/>
    <w:qFormat/>
    <w:rsid w:val="00A81F4A"/>
    <w:pPr>
      <w:ind w:left="720"/>
      <w:contextualSpacing/>
    </w:pPr>
  </w:style>
  <w:style w:type="paragraph" w:styleId="Quote">
    <w:name w:val="Quote"/>
    <w:basedOn w:val="Normal"/>
    <w:next w:val="Normal"/>
    <w:link w:val="QuoteChar"/>
    <w:uiPriority w:val="99"/>
    <w:qFormat/>
    <w:rsid w:val="00A81F4A"/>
    <w:rPr>
      <w:i/>
      <w:iCs/>
      <w:sz w:val="20"/>
      <w:szCs w:val="20"/>
    </w:rPr>
  </w:style>
  <w:style w:type="character" w:customStyle="1" w:styleId="QuoteChar">
    <w:name w:val="Quote Char"/>
    <w:basedOn w:val="DefaultParagraphFont"/>
    <w:link w:val="Quote"/>
    <w:uiPriority w:val="99"/>
    <w:locked/>
    <w:rsid w:val="00A81F4A"/>
    <w:rPr>
      <w:rFonts w:eastAsia="Times New Roman" w:cs="Times New Roman"/>
      <w:i/>
      <w:iCs/>
    </w:rPr>
  </w:style>
  <w:style w:type="paragraph" w:styleId="IntenseQuote">
    <w:name w:val="Intense Quote"/>
    <w:basedOn w:val="Normal"/>
    <w:next w:val="Normal"/>
    <w:link w:val="IntenseQuoteChar"/>
    <w:uiPriority w:val="99"/>
    <w:qFormat/>
    <w:rsid w:val="00A81F4A"/>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locked/>
    <w:rsid w:val="00A81F4A"/>
    <w:rPr>
      <w:rFonts w:eastAsia="Times New Roman" w:cs="Times New Roman"/>
      <w:caps/>
      <w:color w:val="622423"/>
      <w:spacing w:val="5"/>
      <w:sz w:val="20"/>
      <w:szCs w:val="20"/>
    </w:rPr>
  </w:style>
  <w:style w:type="character" w:styleId="SubtleEmphasis">
    <w:name w:val="Subtle Emphasis"/>
    <w:basedOn w:val="DefaultParagraphFont"/>
    <w:uiPriority w:val="99"/>
    <w:qFormat/>
    <w:rsid w:val="00A81F4A"/>
    <w:rPr>
      <w:rFonts w:cs="Times New Roman"/>
      <w:i/>
    </w:rPr>
  </w:style>
  <w:style w:type="character" w:styleId="IntenseEmphasis">
    <w:name w:val="Intense Emphasis"/>
    <w:basedOn w:val="DefaultParagraphFont"/>
    <w:uiPriority w:val="99"/>
    <w:qFormat/>
    <w:rsid w:val="00A81F4A"/>
    <w:rPr>
      <w:rFonts w:cs="Times New Roman"/>
      <w:i/>
      <w:caps/>
      <w:spacing w:val="10"/>
      <w:sz w:val="20"/>
    </w:rPr>
  </w:style>
  <w:style w:type="character" w:styleId="SubtleReference">
    <w:name w:val="Subtle Reference"/>
    <w:basedOn w:val="DefaultParagraphFont"/>
    <w:uiPriority w:val="99"/>
    <w:qFormat/>
    <w:rsid w:val="00A81F4A"/>
    <w:rPr>
      <w:rFonts w:ascii="Calibri" w:hAnsi="Calibri" w:cs="Times New Roman"/>
      <w:i/>
      <w:iCs/>
      <w:color w:val="622423"/>
    </w:rPr>
  </w:style>
  <w:style w:type="character" w:styleId="IntenseReference">
    <w:name w:val="Intense Reference"/>
    <w:basedOn w:val="DefaultParagraphFont"/>
    <w:uiPriority w:val="99"/>
    <w:qFormat/>
    <w:rsid w:val="00A81F4A"/>
    <w:rPr>
      <w:rFonts w:ascii="Calibri" w:hAnsi="Calibri" w:cs="Times New Roman"/>
      <w:b/>
      <w:i/>
      <w:color w:val="622423"/>
    </w:rPr>
  </w:style>
  <w:style w:type="character" w:styleId="BookTitle">
    <w:name w:val="Book Title"/>
    <w:basedOn w:val="DefaultParagraphFont"/>
    <w:uiPriority w:val="99"/>
    <w:qFormat/>
    <w:rsid w:val="00A81F4A"/>
    <w:rPr>
      <w:rFonts w:cs="Times New Roman"/>
      <w:caps/>
      <w:color w:val="622423"/>
      <w:spacing w:val="5"/>
      <w:u w:color="622423"/>
    </w:rPr>
  </w:style>
  <w:style w:type="paragraph" w:styleId="TOCHeading">
    <w:name w:val="TOC Heading"/>
    <w:basedOn w:val="Heading1"/>
    <w:next w:val="Normal"/>
    <w:uiPriority w:val="99"/>
    <w:qFormat/>
    <w:rsid w:val="00A81F4A"/>
    <w:pPr>
      <w:outlineLvl w:val="9"/>
    </w:pPr>
  </w:style>
  <w:style w:type="paragraph" w:styleId="BalloonText">
    <w:name w:val="Balloon Text"/>
    <w:basedOn w:val="Normal"/>
    <w:link w:val="BalloonTextChar"/>
    <w:uiPriority w:val="99"/>
    <w:semiHidden/>
    <w:rsid w:val="00DF4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4940"/>
    <w:rPr>
      <w:rFonts w:ascii="Tahoma" w:hAnsi="Tahoma" w:cs="Tahoma"/>
      <w:sz w:val="16"/>
      <w:szCs w:val="16"/>
    </w:rPr>
  </w:style>
  <w:style w:type="paragraph" w:styleId="Footer">
    <w:name w:val="footer"/>
    <w:basedOn w:val="Normal"/>
    <w:link w:val="FooterChar"/>
    <w:uiPriority w:val="99"/>
    <w:semiHidden/>
    <w:rsid w:val="00014D17"/>
    <w:pPr>
      <w:tabs>
        <w:tab w:val="center" w:pos="4320"/>
        <w:tab w:val="right" w:pos="8640"/>
      </w:tabs>
    </w:pPr>
  </w:style>
  <w:style w:type="character" w:customStyle="1" w:styleId="FooterChar">
    <w:name w:val="Footer Char"/>
    <w:basedOn w:val="DefaultParagraphFont"/>
    <w:link w:val="Footer"/>
    <w:uiPriority w:val="99"/>
    <w:semiHidden/>
    <w:locked/>
    <w:rsid w:val="00014D17"/>
    <w:rPr>
      <w:rFonts w:cs="Times New Roman"/>
      <w:sz w:val="22"/>
      <w:szCs w:val="22"/>
    </w:rPr>
  </w:style>
  <w:style w:type="character" w:styleId="PageNumber">
    <w:name w:val="page number"/>
    <w:basedOn w:val="DefaultParagraphFont"/>
    <w:uiPriority w:val="99"/>
    <w:semiHidden/>
    <w:rsid w:val="00014D1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882123">
      <w:bodyDiv w:val="1"/>
      <w:marLeft w:val="0"/>
      <w:marRight w:val="0"/>
      <w:marTop w:val="0"/>
      <w:marBottom w:val="0"/>
      <w:divBdr>
        <w:top w:val="none" w:sz="0" w:space="0" w:color="auto"/>
        <w:left w:val="none" w:sz="0" w:space="0" w:color="auto"/>
        <w:bottom w:val="none" w:sz="0" w:space="0" w:color="auto"/>
        <w:right w:val="none" w:sz="0" w:space="0" w:color="auto"/>
      </w:divBdr>
    </w:div>
    <w:div w:id="1619019648">
      <w:bodyDiv w:val="1"/>
      <w:marLeft w:val="0"/>
      <w:marRight w:val="0"/>
      <w:marTop w:val="0"/>
      <w:marBottom w:val="0"/>
      <w:divBdr>
        <w:top w:val="none" w:sz="0" w:space="0" w:color="auto"/>
        <w:left w:val="none" w:sz="0" w:space="0" w:color="auto"/>
        <w:bottom w:val="none" w:sz="0" w:space="0" w:color="auto"/>
        <w:right w:val="none" w:sz="0" w:space="0" w:color="auto"/>
      </w:divBdr>
    </w:div>
    <w:div w:id="196989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qccgm@adam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QUINCY COUNTRY CLUB</vt:lpstr>
    </vt:vector>
  </TitlesOfParts>
  <Company>Toshiba</Company>
  <LinksUpToDate>false</LinksUpToDate>
  <CharactersWithSpaces>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QUINCY COUNTRY CLUB</dc:title>
  <dc:creator>Swimming Pool</dc:creator>
  <cp:lastModifiedBy>Nicole Grotz</cp:lastModifiedBy>
  <cp:revision>2</cp:revision>
  <cp:lastPrinted>2019-01-19T15:35:00Z</cp:lastPrinted>
  <dcterms:created xsi:type="dcterms:W3CDTF">2019-02-12T18:06:00Z</dcterms:created>
  <dcterms:modified xsi:type="dcterms:W3CDTF">2019-02-12T18:06:00Z</dcterms:modified>
</cp:coreProperties>
</file>